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42E1407E" w:rsidR="00D777A1" w:rsidRPr="004B791E" w:rsidRDefault="00702D19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Песочница</w:t>
      </w:r>
      <w:r w:rsidR="00A64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25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«РУТАРИЙ-</w:t>
      </w:r>
      <w:r w:rsidR="007E19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4B7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DA2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C3683F0" w:rsidR="00D777A1" w:rsidRDefault="007E195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2707F69" wp14:editId="20DB12F4">
            <wp:extent cx="1389046" cy="991487"/>
            <wp:effectExtent l="0" t="0" r="1905" b="0"/>
            <wp:docPr id="2" name="Рисунок 2" descr="Песочница «РУТАРИЙ-3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сочница «РУТАРИЙ-3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629" cy="991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2C4F2CF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7E1958">
        <w:rPr>
          <w:rFonts w:ascii="Times New Roman" w:eastAsia="Times New Roman" w:hAnsi="Times New Roman" w:cs="Times New Roman"/>
          <w:bCs/>
          <w:sz w:val="24"/>
          <w:lang w:eastAsia="ru-RU"/>
        </w:rPr>
        <w:t>2000х2000х3</w:t>
      </w:r>
      <w:r w:rsidR="001250CF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1E6856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250CF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4000х4000</w:t>
      </w:r>
      <w:r w:rsid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187AF08D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1250CF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50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A6490D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1250CF">
        <w:rPr>
          <w:rFonts w:ascii="Times New Roman" w:eastAsia="Times New Roman" w:hAnsi="Times New Roman" w:cs="Times New Roman"/>
          <w:bCs/>
          <w:sz w:val="24"/>
          <w:lang w:eastAsia="ru-RU"/>
        </w:rPr>
        <w:t>х5000</w:t>
      </w:r>
      <w:r w:rsidR="00A6490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3A2F6BB7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7E1958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702D1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14:paraId="64CA3319" w14:textId="4672A5B0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количество детей: 4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3C17271D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от 1 года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10FCE58A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6F38B2" w:rsidRPr="007E1958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 xml:space="preserve"> </w:t>
        </w:r>
        <w:r w:rsidR="007E1958" w:rsidRPr="007E1958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https://lastochka-lip.com/catalog/pesochnicza-rutarij-3/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0B86C349" w:rsidR="00B7616F" w:rsidRPr="00E920F2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Пенек песочницы – 24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шт, сиденье –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, уголок – 1шт, балка – 4шт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3CE25568" w14:textId="508216B1" w:rsidR="00582891" w:rsidRDefault="00582891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82891">
        <w:rPr>
          <w:rFonts w:ascii="Times New Roman" w:eastAsia="Times New Roman" w:hAnsi="Times New Roman" w:cs="Times New Roman"/>
          <w:sz w:val="24"/>
          <w:lang w:eastAsia="ru-RU"/>
        </w:rPr>
        <w:t xml:space="preserve">Вертикальные элементы из строганой древесины. Сечение — круглое бревно диаметром ориентировочно 140-180 мм. Глубина бетонирования пеньков 600-800мм.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582891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582891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Поверхность гладкая, безопасная.</w:t>
      </w:r>
    </w:p>
    <w:p w14:paraId="2AF2F965" w14:textId="2237DAE7" w:rsidR="007E1958" w:rsidRDefault="007E195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E1958">
        <w:rPr>
          <w:rFonts w:ascii="Times New Roman" w:eastAsia="Times New Roman" w:hAnsi="Times New Roman" w:cs="Times New Roman"/>
          <w:sz w:val="24"/>
          <w:lang w:eastAsia="ru-RU"/>
        </w:rPr>
        <w:t>Крепление балок к основанию выполняется через стальной уголок 40×40×4 мм с применением шурупов с тарельчатой головкой. Сам уголок заглубляется в бетон на 500–600 мм, что обеспечивает надёжную фиксацию всей конструкции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811157A" w14:textId="090F1225" w:rsidR="007E1958" w:rsidRPr="004B791E" w:rsidRDefault="0058289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Сиденье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 балка изготовлены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строганой доски толщиной 40 мм. </w:t>
      </w:r>
      <w:r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 Сиденье з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акрепляется путем установки на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балки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фиксации шурупами из нержавеющей стали с потайной головкой, </w:t>
      </w:r>
      <w:r w:rsidRPr="00582891">
        <w:rPr>
          <w:rFonts w:ascii="Times New Roman" w:eastAsia="Times New Roman" w:hAnsi="Times New Roman" w:cs="Times New Roman"/>
          <w:sz w:val="24"/>
          <w:lang w:eastAsia="ru-RU"/>
        </w:rPr>
        <w:t>такое крепление обеспечивает на</w:t>
      </w:r>
      <w:bookmarkStart w:id="0" w:name="_GoBack"/>
      <w:bookmarkEnd w:id="0"/>
      <w:r w:rsidRPr="00582891">
        <w:rPr>
          <w:rFonts w:ascii="Times New Roman" w:eastAsia="Times New Roman" w:hAnsi="Times New Roman" w:cs="Times New Roman"/>
          <w:sz w:val="24"/>
          <w:lang w:eastAsia="ru-RU"/>
        </w:rPr>
        <w:t>дёжность соединения и сохраняет эстетичный внешний вид конструкции.</w:t>
      </w:r>
    </w:p>
    <w:p w14:paraId="714A8B4A" w14:textId="76070389" w:rsidR="004B791E" w:rsidRDefault="004B791E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B791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3822A718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lastRenderedPageBreak/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250CF"/>
    <w:rsid w:val="00163BF6"/>
    <w:rsid w:val="002915A0"/>
    <w:rsid w:val="00354D30"/>
    <w:rsid w:val="004B791E"/>
    <w:rsid w:val="004F12C5"/>
    <w:rsid w:val="00582891"/>
    <w:rsid w:val="00590C54"/>
    <w:rsid w:val="006E36C4"/>
    <w:rsid w:val="006F38B2"/>
    <w:rsid w:val="00702D19"/>
    <w:rsid w:val="00711D6A"/>
    <w:rsid w:val="007407D1"/>
    <w:rsid w:val="007755BA"/>
    <w:rsid w:val="007A2080"/>
    <w:rsid w:val="007E1958"/>
    <w:rsid w:val="007F7771"/>
    <w:rsid w:val="00834CAB"/>
    <w:rsid w:val="008D10B2"/>
    <w:rsid w:val="00926A23"/>
    <w:rsid w:val="00A6490D"/>
    <w:rsid w:val="00B62DB5"/>
    <w:rsid w:val="00B7616F"/>
    <w:rsid w:val="00CC567C"/>
    <w:rsid w:val="00D1247B"/>
    <w:rsid w:val="00D318B2"/>
    <w:rsid w:val="00D777A1"/>
    <w:rsid w:val="00DA29B6"/>
    <w:rsid w:val="00DA6B8C"/>
    <w:rsid w:val="00DF47E1"/>
    <w:rsid w:val="00E4540A"/>
    <w:rsid w:val="00E920F2"/>
    <w:rsid w:val="00E964AF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%20https:/lastochka-lip.com/catalog/pesochnicza-rutarij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28</cp:revision>
  <dcterms:created xsi:type="dcterms:W3CDTF">2026-06-19T10:51:00Z</dcterms:created>
  <dcterms:modified xsi:type="dcterms:W3CDTF">2026-07-23T11:15:00Z</dcterms:modified>
</cp:coreProperties>
</file>