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D8B1E" w14:textId="7B0D452F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3B4459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комплекс «КУБИК-РУБИК 2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3669818" w:rsidR="00D777A1" w:rsidRDefault="003B445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1E5AC49" wp14:editId="749BA98B">
            <wp:extent cx="1380317" cy="1177661"/>
            <wp:effectExtent l="0" t="0" r="0" b="3810"/>
            <wp:docPr id="2" name="Рисунок 2" descr="Игровой комплекс «КУБИК-РУБИК-2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овой комплекс «КУБИК-РУБИК-2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34" cy="117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713B07FE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833DF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3000х2720х2000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01F6D47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5500х4720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7FA386B2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6000х5720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62ABD116" w:rsidR="00E53B11" w:rsidRDefault="00D63657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90</w:t>
      </w:r>
      <w:r w:rsidR="00AD4E85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3BF5C4D2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90</w:t>
      </w:r>
      <w:r w:rsidR="00AD4E85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247DC561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B50CDB">
        <w:rPr>
          <w:rFonts w:ascii="Times New Roman" w:eastAsia="Times New Roman" w:hAnsi="Times New Roman" w:cs="Times New Roman"/>
          <w:bCs/>
          <w:sz w:val="24"/>
          <w:lang w:eastAsia="ru-RU"/>
        </w:rPr>
        <w:t>6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340EB567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0148F6">
        <w:rPr>
          <w:rFonts w:ascii="Times New Roman" w:eastAsia="Times New Roman" w:hAnsi="Times New Roman" w:cs="Times New Roman"/>
          <w:bCs/>
          <w:sz w:val="24"/>
          <w:lang w:eastAsia="ru-RU"/>
        </w:rPr>
        <w:t>от 3</w:t>
      </w:r>
      <w:r w:rsidR="00A227B4">
        <w:rPr>
          <w:rFonts w:ascii="Times New Roman" w:eastAsia="Times New Roman" w:hAnsi="Times New Roman" w:cs="Times New Roman"/>
          <w:bCs/>
          <w:sz w:val="24"/>
          <w:lang w:eastAsia="ru-RU"/>
        </w:rPr>
        <w:t>-7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  <w:bookmarkStart w:id="0" w:name="_GoBack"/>
      <w:bookmarkEnd w:id="0"/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05FF61C6" w14:textId="52F9D7E7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6" w:history="1">
        <w:r w:rsidR="003B4459" w:rsidRPr="003B4459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https://lastochka-lip.com/catalog/igrovoj-kompleks-kubik-rubik-2/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6C61DA89" w:rsidR="00B7616F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>стойка</w:t>
      </w:r>
      <w:r w:rsidR="00AD4E85">
        <w:rPr>
          <w:rFonts w:ascii="Times New Roman" w:eastAsia="Times New Roman" w:hAnsi="Times New Roman" w:cs="Times New Roman"/>
          <w:sz w:val="24"/>
          <w:lang w:eastAsia="ru-RU"/>
        </w:rPr>
        <w:t xml:space="preserve"> -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12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пенек – 24шт, горка Н90</w:t>
      </w:r>
      <w:r w:rsidR="00AD4E85">
        <w:rPr>
          <w:rFonts w:ascii="Times New Roman" w:eastAsia="Times New Roman" w:hAnsi="Times New Roman" w:cs="Times New Roman"/>
          <w:sz w:val="24"/>
          <w:lang w:eastAsia="ru-RU"/>
        </w:rPr>
        <w:t>0 – 1шт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, обшивка платформы – 7компл, переход – 1шт, канат – 4шт, настил пола – 3шт.</w:t>
      </w:r>
    </w:p>
    <w:p w14:paraId="6D06CEF8" w14:textId="77777777" w:rsidR="00A227B4" w:rsidRDefault="000148F6" w:rsidP="00A227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148F6">
        <w:rPr>
          <w:rFonts w:ascii="Times New Roman" w:eastAsia="Times New Roman" w:hAnsi="Times New Roman" w:cs="Times New Roman"/>
          <w:sz w:val="24"/>
          <w:lang w:eastAsia="ru-RU"/>
        </w:rPr>
        <w:t xml:space="preserve">Комплекс </w:t>
      </w:r>
      <w:r w:rsidR="00A227B4" w:rsidRPr="00A227B4">
        <w:rPr>
          <w:rFonts w:ascii="Times New Roman" w:eastAsia="Times New Roman" w:hAnsi="Times New Roman" w:cs="Times New Roman"/>
          <w:sz w:val="24"/>
          <w:lang w:eastAsia="ru-RU"/>
        </w:rPr>
        <w:t>предназначен для организации активной игровой деятельности дет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 xml:space="preserve">ей и развития крупной моторики. </w:t>
      </w:r>
      <w:r w:rsidR="00A227B4" w:rsidRPr="00A227B4">
        <w:rPr>
          <w:rFonts w:ascii="Times New Roman" w:eastAsia="Times New Roman" w:hAnsi="Times New Roman" w:cs="Times New Roman"/>
          <w:sz w:val="24"/>
          <w:lang w:eastAsia="ru-RU"/>
        </w:rPr>
        <w:t>Функционал: спуск по горке, подъём по платформе, тактильное взаимодействие с древесиной; развитие координации, вестибулярного аппарата, силы хвата и пространственной ориентации.</w:t>
      </w:r>
    </w:p>
    <w:p w14:paraId="7442A375" w14:textId="393F023F" w:rsidR="00D777A1" w:rsidRPr="00E920F2" w:rsidRDefault="00D777A1" w:rsidP="00A227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1D2F443C" w:rsidR="00252F81" w:rsidRDefault="00AD4E85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Стойки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 xml:space="preserve"> и 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пеньки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— 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 xml:space="preserve">сечение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круглое, стойки диаметром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A227B4">
        <w:rPr>
          <w:rFonts w:ascii="Times New Roman" w:eastAsia="Times New Roman" w:hAnsi="Times New Roman" w:cs="Times New Roman"/>
          <w:sz w:val="24"/>
          <w:lang w:eastAsia="ru-RU"/>
        </w:rPr>
        <w:t>800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, пеньков – 600мм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</w:t>
      </w:r>
      <w:r w:rsidR="00252F81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14:paraId="27765519" w14:textId="37C266C1" w:rsidR="00E53B11" w:rsidRDefault="00A227B4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Обшивка</w:t>
      </w:r>
      <w:r w:rsidR="000148F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и настил пола</w:t>
      </w:r>
      <w:r w:rsidR="00833DF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E1958">
        <w:rPr>
          <w:rFonts w:ascii="Times New Roman" w:eastAsia="Times New Roman" w:hAnsi="Times New Roman" w:cs="Times New Roman"/>
          <w:sz w:val="24"/>
          <w:lang w:eastAsia="ru-RU"/>
        </w:rPr>
        <w:t>изготовлен</w:t>
      </w:r>
      <w:r w:rsidR="003B4459">
        <w:rPr>
          <w:rFonts w:ascii="Times New Roman" w:eastAsia="Times New Roman" w:hAnsi="Times New Roman" w:cs="Times New Roman"/>
          <w:sz w:val="24"/>
          <w:lang w:eastAsia="ru-RU"/>
        </w:rPr>
        <w:t>ы</w:t>
      </w:r>
      <w:r w:rsidR="004B791E"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 из </w:t>
      </w:r>
      <w:r w:rsidR="00833DF6">
        <w:rPr>
          <w:rFonts w:ascii="Times New Roman" w:eastAsia="Times New Roman" w:hAnsi="Times New Roman" w:cs="Times New Roman"/>
          <w:sz w:val="24"/>
          <w:lang w:eastAsia="ru-RU"/>
        </w:rPr>
        <w:t xml:space="preserve">строганой доски толщиной 40 мм. </w:t>
      </w:r>
      <w:r w:rsidR="00582891" w:rsidRPr="00582891">
        <w:rPr>
          <w:rFonts w:ascii="Times New Roman" w:eastAsia="Times New Roman" w:hAnsi="Times New Roman" w:cs="Times New Roman"/>
          <w:sz w:val="24"/>
          <w:lang w:eastAsia="ru-RU"/>
        </w:rPr>
        <w:t>Доски прошли тщательную шлифовку, не имеют сколов и заусенцев — поверхность получается ровной и безопасной для контакта.</w:t>
      </w:r>
      <w:r w:rsidR="00613CE9" w:rsidRPr="00613CE9">
        <w:t xml:space="preserve"> </w:t>
      </w:r>
    </w:p>
    <w:p w14:paraId="432C75D3" w14:textId="0E2355FE" w:rsidR="003B4459" w:rsidRDefault="003B4459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B4459">
        <w:rPr>
          <w:rFonts w:ascii="Times New Roman" w:eastAsia="Times New Roman" w:hAnsi="Times New Roman" w:cs="Times New Roman"/>
          <w:sz w:val="24"/>
          <w:lang w:eastAsia="ru-RU"/>
        </w:rPr>
        <w:t xml:space="preserve"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 Канат крепится к </w:t>
      </w:r>
      <w:r>
        <w:rPr>
          <w:rFonts w:ascii="Times New Roman" w:eastAsia="Times New Roman" w:hAnsi="Times New Roman" w:cs="Times New Roman"/>
          <w:sz w:val="24"/>
          <w:lang w:eastAsia="ru-RU"/>
        </w:rPr>
        <w:t>стойкам</w:t>
      </w:r>
      <w:r w:rsidRPr="003B4459">
        <w:rPr>
          <w:rFonts w:ascii="Times New Roman" w:eastAsia="Times New Roman" w:hAnsi="Times New Roman" w:cs="Times New Roman"/>
          <w:sz w:val="24"/>
          <w:lang w:eastAsia="ru-RU"/>
        </w:rPr>
        <w:t xml:space="preserve"> при помощи винт кольца и якорной скобы.</w:t>
      </w:r>
    </w:p>
    <w:p w14:paraId="77C7F853" w14:textId="002CEA6B" w:rsidR="00E53B11" w:rsidRPr="004B791E" w:rsidRDefault="00E53B11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3B11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Pr="00E53B11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E53B11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мм.</w:t>
      </w:r>
    </w:p>
    <w:p w14:paraId="667C6ECD" w14:textId="77777777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lastRenderedPageBreak/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8F6"/>
    <w:rsid w:val="00073367"/>
    <w:rsid w:val="0009344C"/>
    <w:rsid w:val="001250CF"/>
    <w:rsid w:val="00160F6D"/>
    <w:rsid w:val="00163BF6"/>
    <w:rsid w:val="001721C2"/>
    <w:rsid w:val="00252F81"/>
    <w:rsid w:val="002915A0"/>
    <w:rsid w:val="00330FA2"/>
    <w:rsid w:val="00354D30"/>
    <w:rsid w:val="003B4459"/>
    <w:rsid w:val="004B791E"/>
    <w:rsid w:val="004F12C5"/>
    <w:rsid w:val="00582891"/>
    <w:rsid w:val="00590C54"/>
    <w:rsid w:val="005B3721"/>
    <w:rsid w:val="00613CE9"/>
    <w:rsid w:val="00675F8D"/>
    <w:rsid w:val="006E36C4"/>
    <w:rsid w:val="006F38B2"/>
    <w:rsid w:val="00702D19"/>
    <w:rsid w:val="00711D6A"/>
    <w:rsid w:val="007303BF"/>
    <w:rsid w:val="00731B42"/>
    <w:rsid w:val="007407D1"/>
    <w:rsid w:val="007755BA"/>
    <w:rsid w:val="007A2080"/>
    <w:rsid w:val="007A543D"/>
    <w:rsid w:val="007E1958"/>
    <w:rsid w:val="007F7771"/>
    <w:rsid w:val="00833DF6"/>
    <w:rsid w:val="00834CAB"/>
    <w:rsid w:val="008D10B2"/>
    <w:rsid w:val="008E640A"/>
    <w:rsid w:val="00926A23"/>
    <w:rsid w:val="009E6B02"/>
    <w:rsid w:val="00A227B4"/>
    <w:rsid w:val="00A27C42"/>
    <w:rsid w:val="00A6490D"/>
    <w:rsid w:val="00A96CAE"/>
    <w:rsid w:val="00AD4E85"/>
    <w:rsid w:val="00B50CDB"/>
    <w:rsid w:val="00B62DB5"/>
    <w:rsid w:val="00B7616F"/>
    <w:rsid w:val="00B829D3"/>
    <w:rsid w:val="00B92EA8"/>
    <w:rsid w:val="00CC567C"/>
    <w:rsid w:val="00D1247B"/>
    <w:rsid w:val="00D318B2"/>
    <w:rsid w:val="00D63657"/>
    <w:rsid w:val="00D777A1"/>
    <w:rsid w:val="00DA29B6"/>
    <w:rsid w:val="00DA6B8C"/>
    <w:rsid w:val="00DE5EBF"/>
    <w:rsid w:val="00DF47E1"/>
    <w:rsid w:val="00E4540A"/>
    <w:rsid w:val="00E53B11"/>
    <w:rsid w:val="00E920F2"/>
    <w:rsid w:val="00E964AF"/>
    <w:rsid w:val="00EA4FC6"/>
    <w:rsid w:val="00F03EE7"/>
    <w:rsid w:val="00F41008"/>
    <w:rsid w:val="00FA1B11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kubik-rubik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54</cp:revision>
  <dcterms:created xsi:type="dcterms:W3CDTF">2026-06-19T10:51:00Z</dcterms:created>
  <dcterms:modified xsi:type="dcterms:W3CDTF">2026-07-30T12:18:00Z</dcterms:modified>
</cp:coreProperties>
</file>