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177F47CB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D2F78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комплекс «ПЕРЕХОД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22B8267" w:rsidR="00D777A1" w:rsidRDefault="001D2F7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A3692FD" wp14:editId="4F1C56A0">
            <wp:extent cx="2402958" cy="1691095"/>
            <wp:effectExtent l="0" t="0" r="0" b="4445"/>
            <wp:docPr id="1" name="Рисунок 1" descr="Игровой комплекс «ПЕРЕХОД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ПЕРЕХОД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606" cy="169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A6B4C21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833DF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1D2F78">
        <w:rPr>
          <w:rFonts w:ascii="Times New Roman" w:eastAsia="Times New Roman" w:hAnsi="Times New Roman" w:cs="Times New Roman"/>
          <w:bCs/>
          <w:sz w:val="24"/>
          <w:lang w:eastAsia="ru-RU"/>
        </w:rPr>
        <w:t>4710х4100х3000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F8766A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1D2F78">
        <w:rPr>
          <w:rFonts w:ascii="Times New Roman" w:eastAsia="Times New Roman" w:hAnsi="Times New Roman" w:cs="Times New Roman"/>
          <w:bCs/>
          <w:sz w:val="24"/>
          <w:lang w:eastAsia="ru-RU"/>
        </w:rPr>
        <w:t>6710х7100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0E666895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1D2F78">
        <w:rPr>
          <w:rFonts w:ascii="Times New Roman" w:eastAsia="Times New Roman" w:hAnsi="Times New Roman" w:cs="Times New Roman"/>
          <w:bCs/>
          <w:sz w:val="24"/>
          <w:lang w:eastAsia="ru-RU"/>
        </w:rPr>
        <w:t>7710х7600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251134B7" w:rsidR="00E53B11" w:rsidRDefault="00D63657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750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  <w:r w:rsidR="001D2F78">
        <w:rPr>
          <w:rFonts w:ascii="Times New Roman" w:eastAsia="Times New Roman" w:hAnsi="Times New Roman" w:cs="Times New Roman"/>
          <w:bCs/>
          <w:sz w:val="24"/>
          <w:lang w:eastAsia="ru-RU"/>
        </w:rPr>
        <w:t>, 1200мм</w:t>
      </w:r>
    </w:p>
    <w:p w14:paraId="09DC558A" w14:textId="5AB8D7E7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1D2F78">
        <w:rPr>
          <w:rFonts w:ascii="Times New Roman" w:eastAsia="Times New Roman" w:hAnsi="Times New Roman" w:cs="Times New Roman"/>
          <w:bCs/>
          <w:sz w:val="24"/>
          <w:lang w:eastAsia="ru-RU"/>
        </w:rPr>
        <w:t>120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61824A94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1D2F78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2BC6B971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0148F6">
        <w:rPr>
          <w:rFonts w:ascii="Times New Roman" w:eastAsia="Times New Roman" w:hAnsi="Times New Roman" w:cs="Times New Roman"/>
          <w:bCs/>
          <w:sz w:val="24"/>
          <w:lang w:eastAsia="ru-RU"/>
        </w:rPr>
        <w:t>от 3</w:t>
      </w:r>
      <w:r w:rsidR="00AD4E85">
        <w:rPr>
          <w:rFonts w:ascii="Times New Roman" w:eastAsia="Times New Roman" w:hAnsi="Times New Roman" w:cs="Times New Roman"/>
          <w:bCs/>
          <w:sz w:val="24"/>
          <w:lang w:eastAsia="ru-RU"/>
        </w:rPr>
        <w:t>-1</w:t>
      </w:r>
      <w:r w:rsidR="00FA1B11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07E64CD4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1D2F78" w:rsidRPr="001D2F7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https://lastochka-lip.com/catalog/igrovoj-kompleks-perehod/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42116BE1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267DB">
        <w:rPr>
          <w:rFonts w:ascii="Times New Roman" w:eastAsia="Times New Roman" w:hAnsi="Times New Roman" w:cs="Times New Roman"/>
          <w:sz w:val="24"/>
          <w:lang w:eastAsia="ru-RU"/>
        </w:rPr>
        <w:t>стойка</w:t>
      </w:r>
      <w:r w:rsidR="001D2F78">
        <w:rPr>
          <w:rFonts w:ascii="Times New Roman" w:eastAsia="Times New Roman" w:hAnsi="Times New Roman" w:cs="Times New Roman"/>
          <w:sz w:val="24"/>
          <w:lang w:eastAsia="ru-RU"/>
        </w:rPr>
        <w:t xml:space="preserve"> -8шт, перила – 8шт, ограждение  - 12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шт, горка Н750 – 1шт, </w:t>
      </w:r>
      <w:r w:rsidR="001D2F78">
        <w:rPr>
          <w:rFonts w:ascii="Times New Roman" w:eastAsia="Times New Roman" w:hAnsi="Times New Roman" w:cs="Times New Roman"/>
          <w:sz w:val="24"/>
          <w:lang w:eastAsia="ru-RU"/>
        </w:rPr>
        <w:t xml:space="preserve">горка Н1200 – 1шт, 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>сетка лазательная  - 1шт</w:t>
      </w:r>
      <w:r w:rsidR="001D2F78">
        <w:rPr>
          <w:rFonts w:ascii="Times New Roman" w:eastAsia="Times New Roman" w:hAnsi="Times New Roman" w:cs="Times New Roman"/>
          <w:sz w:val="24"/>
          <w:lang w:eastAsia="ru-RU"/>
        </w:rPr>
        <w:t>, ступень – 3шт, настил пола – 2компл, лестница – 1шт, пенек 7шт, нить с подвесами – 3шт., балка – 1шт.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6D5B682F" w:rsidR="00252F81" w:rsidRDefault="001D2F78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бревна, с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от 120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AD4E85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</w:t>
      </w:r>
      <w:proofErr w:type="gramStart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органическими</w:t>
      </w:r>
      <w:proofErr w:type="gramEnd"/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 отходам. Все тщательно отшлифовано, не имеет сколов. Поверхность гладкая, безопасная</w:t>
      </w:r>
      <w:r w:rsidR="00252F81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1D2F78">
        <w:rPr>
          <w:rFonts w:ascii="Times New Roman" w:eastAsia="Times New Roman" w:hAnsi="Times New Roman" w:cs="Times New Roman"/>
          <w:sz w:val="24"/>
          <w:lang w:eastAsia="ru-RU"/>
        </w:rPr>
        <w:t>Балка фиксируется на стойках с использованием усиленной шпильки М16 и гайки со стопорным кольцом — такое крепление обеспечивает надёжную и устойчивую фиксацию элемента. Для защиты соединения и придания конструкции завершённого вида узел закрывается пластиковой заглушкой.</w:t>
      </w:r>
      <w:bookmarkStart w:id="0" w:name="_GoBack"/>
      <w:bookmarkEnd w:id="0"/>
    </w:p>
    <w:p w14:paraId="27765519" w14:textId="00D5CAEE" w:rsidR="00E53B11" w:rsidRDefault="00AD4E85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Пол</w:t>
      </w:r>
      <w:r w:rsidR="001D2F78">
        <w:rPr>
          <w:rFonts w:ascii="Times New Roman" w:eastAsia="Times New Roman" w:hAnsi="Times New Roman" w:cs="Times New Roman"/>
          <w:sz w:val="24"/>
          <w:lang w:eastAsia="ru-RU"/>
        </w:rPr>
        <w:t>, перила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и</w:t>
      </w:r>
      <w:r w:rsidR="000148F6">
        <w:rPr>
          <w:rFonts w:ascii="Times New Roman" w:eastAsia="Times New Roman" w:hAnsi="Times New Roman" w:cs="Times New Roman"/>
          <w:sz w:val="24"/>
          <w:lang w:eastAsia="ru-RU"/>
        </w:rPr>
        <w:t xml:space="preserve"> ограждение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7E1958">
        <w:rPr>
          <w:rFonts w:ascii="Times New Roman" w:eastAsia="Times New Roman" w:hAnsi="Times New Roman" w:cs="Times New Roman"/>
          <w:sz w:val="24"/>
          <w:lang w:eastAsia="ru-RU"/>
        </w:rPr>
        <w:t>изготовлен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4B791E" w:rsidRPr="004B791E">
        <w:rPr>
          <w:rFonts w:ascii="Times New Roman" w:eastAsia="Times New Roman" w:hAnsi="Times New Roman" w:cs="Times New Roman"/>
          <w:sz w:val="24"/>
          <w:lang w:eastAsia="ru-RU"/>
        </w:rPr>
        <w:t xml:space="preserve"> из </w:t>
      </w:r>
      <w:r w:rsidR="00833DF6">
        <w:rPr>
          <w:rFonts w:ascii="Times New Roman" w:eastAsia="Times New Roman" w:hAnsi="Times New Roman" w:cs="Times New Roman"/>
          <w:sz w:val="24"/>
          <w:lang w:eastAsia="ru-RU"/>
        </w:rPr>
        <w:t xml:space="preserve">строганой доски толщиной 40 мм. </w:t>
      </w:r>
      <w:r w:rsidR="00582891" w:rsidRPr="00582891">
        <w:rPr>
          <w:rFonts w:ascii="Times New Roman" w:eastAsia="Times New Roman" w:hAnsi="Times New Roman" w:cs="Times New Roman"/>
          <w:sz w:val="24"/>
          <w:lang w:eastAsia="ru-RU"/>
        </w:rPr>
        <w:t>Доски прошли тщательную шлифовку, не имеют сколов и заусенцев — поверхность получается ровной и безопасной для контакта.</w:t>
      </w:r>
      <w:r w:rsidR="00613CE9" w:rsidRPr="00613CE9">
        <w:t xml:space="preserve"> </w:t>
      </w:r>
    </w:p>
    <w:p w14:paraId="3337DC20" w14:textId="4BD64F7B" w:rsidR="00252F81" w:rsidRDefault="00252F8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52F81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</w:t>
      </w:r>
      <w:r>
        <w:rPr>
          <w:rFonts w:ascii="Times New Roman" w:eastAsia="Times New Roman" w:hAnsi="Times New Roman" w:cs="Times New Roman"/>
          <w:sz w:val="24"/>
          <w:lang w:eastAsia="ru-RU"/>
        </w:rPr>
        <w:t>ольких видов. Канат крепится к балкам</w:t>
      </w:r>
      <w:r w:rsidRPr="00252F8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 Сиденье-диск изготовлено из высокоплотного TPE, изготовленного методом литья под давлением (термопластичный эластомер), оснащенного вставкой из металлической пластины</w:t>
      </w:r>
    </w:p>
    <w:p w14:paraId="77C7F853" w14:textId="002CEA6B" w:rsidR="00E53B11" w:rsidRPr="004B791E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</w:t>
      </w:r>
      <w:r w:rsidRPr="00E53B11">
        <w:rPr>
          <w:rFonts w:ascii="Times New Roman" w:eastAsia="Times New Roman" w:hAnsi="Times New Roman" w:cs="Times New Roman"/>
          <w:sz w:val="24"/>
          <w:lang w:eastAsia="ru-RU"/>
        </w:rPr>
        <w:lastRenderedPageBreak/>
        <w:t>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67C6ECD" w14:textId="77777777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9344C"/>
    <w:rsid w:val="001250CF"/>
    <w:rsid w:val="00160F6D"/>
    <w:rsid w:val="00163BF6"/>
    <w:rsid w:val="001721C2"/>
    <w:rsid w:val="001D2F78"/>
    <w:rsid w:val="00252F81"/>
    <w:rsid w:val="002915A0"/>
    <w:rsid w:val="00330FA2"/>
    <w:rsid w:val="00354D30"/>
    <w:rsid w:val="004B791E"/>
    <w:rsid w:val="004F12C5"/>
    <w:rsid w:val="00582891"/>
    <w:rsid w:val="00590C54"/>
    <w:rsid w:val="005B3721"/>
    <w:rsid w:val="00613CE9"/>
    <w:rsid w:val="00671B2D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E6B02"/>
    <w:rsid w:val="00A27C42"/>
    <w:rsid w:val="00A6490D"/>
    <w:rsid w:val="00A96CAE"/>
    <w:rsid w:val="00AD4E85"/>
    <w:rsid w:val="00B62DB5"/>
    <w:rsid w:val="00B7616F"/>
    <w:rsid w:val="00B829D3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267DB"/>
    <w:rsid w:val="00E4540A"/>
    <w:rsid w:val="00E53B11"/>
    <w:rsid w:val="00E920F2"/>
    <w:rsid w:val="00E964AF"/>
    <w:rsid w:val="00EA4FC6"/>
    <w:rsid w:val="00F03EE7"/>
    <w:rsid w:val="00F41008"/>
    <w:rsid w:val="00FA1B11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perehod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53</cp:revision>
  <dcterms:created xsi:type="dcterms:W3CDTF">2026-06-19T10:51:00Z</dcterms:created>
  <dcterms:modified xsi:type="dcterms:W3CDTF">2026-07-30T08:47:00Z</dcterms:modified>
</cp:coreProperties>
</file>