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7AAF5AE6" w:rsidR="00D777A1" w:rsidRPr="00D777A1" w:rsidRDefault="00480500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Лабиринт большой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5A6974E6" w:rsidR="00D777A1" w:rsidRDefault="00480500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AB68116" wp14:editId="1190D969">
            <wp:extent cx="1506508" cy="928085"/>
            <wp:effectExtent l="0" t="0" r="0" b="5715"/>
            <wp:docPr id="1" name="Рисунок 1" descr="Лабиринт большой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абиринт большой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027" cy="92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0F11944E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480500">
        <w:rPr>
          <w:rFonts w:ascii="Times New Roman" w:eastAsia="Times New Roman" w:hAnsi="Times New Roman" w:cs="Times New Roman"/>
          <w:bCs/>
          <w:sz w:val="24"/>
          <w:lang w:eastAsia="ru-RU"/>
        </w:rPr>
        <w:t>3215</w:t>
      </w:r>
      <w:r w:rsidR="00E964AF">
        <w:rPr>
          <w:rFonts w:ascii="Times New Roman" w:eastAsia="Times New Roman" w:hAnsi="Times New Roman" w:cs="Times New Roman"/>
          <w:bCs/>
          <w:sz w:val="24"/>
          <w:lang w:eastAsia="ru-RU"/>
        </w:rPr>
        <w:t>х3700х2500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52F286DF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480500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5215</w:t>
      </w:r>
      <w:r w:rsid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х5700 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72F5EE21" w:rsidR="00E920F2" w:rsidRP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480500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6215</w:t>
      </w:r>
      <w:r w:rsid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х6700 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459B7F7B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6" w:history="1">
        <w:r w:rsidR="00480500" w:rsidRPr="00480500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https://lastochka-lip.com/catalog/labirint-bolshoj/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2D4BB9B3" w:rsidR="00D777A1" w:rsidRPr="00E920F2" w:rsidRDefault="00E920F2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4F12C5">
        <w:rPr>
          <w:rFonts w:ascii="Times New Roman" w:eastAsia="Times New Roman" w:hAnsi="Times New Roman" w:cs="Times New Roman"/>
          <w:sz w:val="24"/>
          <w:lang w:eastAsia="ru-RU"/>
        </w:rPr>
        <w:t xml:space="preserve">Деревянная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стойка – 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lang w:eastAsia="ru-RU"/>
        </w:rPr>
        <w:t>шт,</w:t>
      </w:r>
      <w:r w:rsidR="00480500">
        <w:rPr>
          <w:rFonts w:ascii="Times New Roman" w:eastAsia="Times New Roman" w:hAnsi="Times New Roman" w:cs="Times New Roman"/>
          <w:sz w:val="24"/>
          <w:lang w:eastAsia="ru-RU"/>
        </w:rPr>
        <w:t xml:space="preserve"> балка – 17шт, пенек – 18шт,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 xml:space="preserve"> флаг – 1шт.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5CBCD076" w:rsidR="00E920F2" w:rsidRDefault="002915A0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Вертикальные </w:t>
      </w:r>
      <w:r w:rsidR="00480500">
        <w:rPr>
          <w:rFonts w:ascii="Times New Roman" w:eastAsia="Times New Roman" w:hAnsi="Times New Roman" w:cs="Times New Roman"/>
          <w:sz w:val="24"/>
          <w:lang w:eastAsia="ru-RU"/>
        </w:rPr>
        <w:t xml:space="preserve">и горизонтальные 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>элементы из строг</w:t>
      </w:r>
      <w:r>
        <w:rPr>
          <w:rFonts w:ascii="Times New Roman" w:eastAsia="Times New Roman" w:hAnsi="Times New Roman" w:cs="Times New Roman"/>
          <w:sz w:val="24"/>
          <w:lang w:eastAsia="ru-RU"/>
        </w:rPr>
        <w:t>аной древесины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. Сечение — круглое бревно диаметром ориентировочно </w:t>
      </w:r>
      <w:r w:rsidR="00480500">
        <w:rPr>
          <w:rFonts w:ascii="Times New Roman" w:eastAsia="Times New Roman" w:hAnsi="Times New Roman" w:cs="Times New Roman"/>
          <w:sz w:val="24"/>
          <w:lang w:eastAsia="ru-RU"/>
        </w:rPr>
        <w:t>140-16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>
        <w:rPr>
          <w:rFonts w:ascii="Times New Roman" w:eastAsia="Times New Roman" w:hAnsi="Times New Roman" w:cs="Times New Roman"/>
          <w:sz w:val="24"/>
          <w:lang w:eastAsia="ru-RU"/>
        </w:rPr>
        <w:t>. Глубина бетонирования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 xml:space="preserve"> стойки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9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lang w:eastAsia="ru-RU"/>
        </w:rPr>
        <w:t>-1000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мм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, пеньков – 500-600мм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163BF6">
        <w:t xml:space="preserve"> </w:t>
      </w:r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Поверхность гладкая, безопасная.</w:t>
      </w:r>
      <w:r w:rsidR="00354D30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480500" w:rsidRPr="00480500">
        <w:rPr>
          <w:rFonts w:ascii="Times New Roman" w:eastAsia="Times New Roman" w:hAnsi="Times New Roman" w:cs="Times New Roman"/>
          <w:sz w:val="24"/>
          <w:lang w:eastAsia="ru-RU"/>
        </w:rPr>
        <w:t>Балки крепятся к пенькам и стойке посредством усиленной резьбовой шпильки М16. Фиксация соединения обеспечивается гайкой со стопорным кольцом, исключающей самопроизвольное отвинчивание. Узел соединения закрыт пластиковой заглушкой, выполняющей защитную и декоративную функцию.</w:t>
      </w:r>
    </w:p>
    <w:p w14:paraId="45EEC128" w14:textId="00E73BC5" w:rsidR="00F41008" w:rsidRDefault="00F41008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Флаг изготовлен из строганой древесины толщиной 20-25мм, крепится к стойке шурупами из нержавеющей стали.</w:t>
      </w:r>
    </w:p>
    <w:p w14:paraId="7BCF3113" w14:textId="4233FBA2" w:rsidR="00354D30" w:rsidRPr="00163BF6" w:rsidRDefault="00B7616F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2915A0"/>
    <w:rsid w:val="00354D30"/>
    <w:rsid w:val="00480500"/>
    <w:rsid w:val="004F12C5"/>
    <w:rsid w:val="00590C54"/>
    <w:rsid w:val="005F036F"/>
    <w:rsid w:val="006E36C4"/>
    <w:rsid w:val="006F38B2"/>
    <w:rsid w:val="007755BA"/>
    <w:rsid w:val="007A2080"/>
    <w:rsid w:val="007F7771"/>
    <w:rsid w:val="00834CAB"/>
    <w:rsid w:val="00B62DB5"/>
    <w:rsid w:val="00B7616F"/>
    <w:rsid w:val="00CC567C"/>
    <w:rsid w:val="00D1247B"/>
    <w:rsid w:val="00D318B2"/>
    <w:rsid w:val="00D777A1"/>
    <w:rsid w:val="00DA6B8C"/>
    <w:rsid w:val="00DF47E1"/>
    <w:rsid w:val="00E920F2"/>
    <w:rsid w:val="00E964AF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labirint-bolshoj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17</cp:revision>
  <dcterms:created xsi:type="dcterms:W3CDTF">2026-06-19T10:51:00Z</dcterms:created>
  <dcterms:modified xsi:type="dcterms:W3CDTF">2026-07-23T07:57:00Z</dcterms:modified>
</cp:coreProperties>
</file>