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37430196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247597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Паутина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27001B6E" w:rsidR="00D777A1" w:rsidRDefault="00247597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4A291DC2" wp14:editId="1EEE3973">
            <wp:extent cx="2309439" cy="1733107"/>
            <wp:effectExtent l="0" t="0" r="0" b="635"/>
            <wp:docPr id="2" name="Рисунок 2" descr="Игровой комплекс «ПАУТИН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гровой комплекс «ПАУТИН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71" cy="173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7778692E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247597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24759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247597">
        <w:rPr>
          <w:rFonts w:ascii="Times New Roman" w:eastAsia="Times New Roman" w:hAnsi="Times New Roman" w:cs="Times New Roman"/>
          <w:bCs/>
          <w:sz w:val="24"/>
          <w:lang w:eastAsia="ru-RU"/>
        </w:rPr>
        <w:t>): 7035х2350х4100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361BEAF" w:rsidR="00D777A1" w:rsidRPr="00932FE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247597">
        <w:rPr>
          <w:rFonts w:ascii="Times New Roman" w:eastAsia="Times New Roman" w:hAnsi="Times New Roman" w:cs="Times New Roman"/>
          <w:bCs/>
          <w:sz w:val="24"/>
          <w:lang w:eastAsia="ru-RU"/>
        </w:rPr>
        <w:t>10035х4350</w:t>
      </w: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7DCEE68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247597">
        <w:rPr>
          <w:rFonts w:ascii="Times New Roman" w:eastAsia="Times New Roman" w:hAnsi="Times New Roman" w:cs="Times New Roman"/>
          <w:bCs/>
          <w:sz w:val="24"/>
          <w:lang w:eastAsia="ru-RU"/>
        </w:rPr>
        <w:t>10535х5350</w:t>
      </w:r>
      <w:r w:rsidR="00E920F2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597894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2E2E92">
        <w:rPr>
          <w:rFonts w:ascii="Times New Roman" w:eastAsia="Times New Roman" w:hAnsi="Times New Roman" w:cs="Times New Roman"/>
          <w:bCs/>
          <w:sz w:val="24"/>
          <w:lang w:eastAsia="ru-RU"/>
        </w:rPr>
        <w:t>5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1A5E7815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6D11EF">
        <w:rPr>
          <w:rFonts w:ascii="Times New Roman" w:eastAsia="Times New Roman" w:hAnsi="Times New Roman" w:cs="Times New Roman"/>
          <w:bCs/>
          <w:sz w:val="24"/>
          <w:lang w:eastAsia="ru-RU"/>
        </w:rPr>
        <w:t>20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565DC0AE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6D11EF">
        <w:rPr>
          <w:rFonts w:ascii="Times New Roman" w:eastAsia="Times New Roman" w:hAnsi="Times New Roman" w:cs="Times New Roman"/>
          <w:bCs/>
          <w:sz w:val="24"/>
          <w:lang w:eastAsia="ru-RU"/>
        </w:rPr>
        <w:t>4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  <w:r w:rsidR="006D11EF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4550CC56" w:rsidR="007303BF" w:rsidRPr="00247597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247597" w:rsidRPr="00247597">
          <w:rPr>
            <w:rStyle w:val="a3"/>
            <w:sz w:val="24"/>
          </w:rPr>
          <w:t>https://lastochka-lip.com/catalog/igrovoj-kompleks-pautina/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4FA8BB0A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6D11EF">
        <w:rPr>
          <w:rFonts w:ascii="Times New Roman" w:eastAsia="Times New Roman" w:hAnsi="Times New Roman" w:cs="Times New Roman"/>
          <w:sz w:val="24"/>
          <w:lang w:eastAsia="ru-RU"/>
        </w:rPr>
        <w:t xml:space="preserve">стойка – </w:t>
      </w:r>
      <w:r w:rsidR="00247597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горка Н1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00 – 1шт, </w:t>
      </w:r>
      <w:r w:rsidR="00247597">
        <w:rPr>
          <w:rFonts w:ascii="Times New Roman" w:eastAsia="Times New Roman" w:hAnsi="Times New Roman" w:cs="Times New Roman"/>
          <w:sz w:val="24"/>
          <w:lang w:eastAsia="ru-RU"/>
        </w:rPr>
        <w:t>сетка лазательная – 2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шт, шест – 1шт, </w:t>
      </w:r>
      <w:r w:rsidR="006D11EF">
        <w:rPr>
          <w:rFonts w:ascii="Times New Roman" w:eastAsia="Times New Roman" w:hAnsi="Times New Roman" w:cs="Times New Roman"/>
          <w:sz w:val="24"/>
          <w:lang w:eastAsia="ru-RU"/>
        </w:rPr>
        <w:t>балка «паутины»</w:t>
      </w:r>
      <w:r w:rsidR="00247597">
        <w:rPr>
          <w:rFonts w:ascii="Times New Roman" w:eastAsia="Times New Roman" w:hAnsi="Times New Roman" w:cs="Times New Roman"/>
          <w:sz w:val="24"/>
          <w:lang w:eastAsia="ru-RU"/>
        </w:rPr>
        <w:t xml:space="preserve"> – 1шт, крыша- 1шт, 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>ограждение- -</w:t>
      </w:r>
      <w:r w:rsidR="00247597">
        <w:rPr>
          <w:rFonts w:ascii="Times New Roman" w:eastAsia="Times New Roman" w:hAnsi="Times New Roman" w:cs="Times New Roman"/>
          <w:sz w:val="24"/>
          <w:lang w:eastAsia="ru-RU"/>
        </w:rPr>
        <w:t>7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247597">
        <w:rPr>
          <w:rFonts w:ascii="Times New Roman" w:eastAsia="Times New Roman" w:hAnsi="Times New Roman" w:cs="Times New Roman"/>
          <w:sz w:val="24"/>
          <w:lang w:eastAsia="ru-RU"/>
        </w:rPr>
        <w:t>настил пола – 1</w:t>
      </w:r>
      <w:r w:rsidR="004B2F69">
        <w:rPr>
          <w:rFonts w:ascii="Times New Roman" w:eastAsia="Times New Roman" w:hAnsi="Times New Roman" w:cs="Times New Roman"/>
          <w:sz w:val="24"/>
          <w:lang w:eastAsia="ru-RU"/>
        </w:rPr>
        <w:t>компл.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64D5609E" w:rsidR="00252F81" w:rsidRDefault="00247597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 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 xml:space="preserve">диаметром от 140мм.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0A6DCA" w:rsidRPr="000A6DCA">
        <w:t xml:space="preserve"> </w:t>
      </w:r>
      <w:bookmarkStart w:id="0" w:name="_GoBack"/>
      <w:bookmarkEnd w:id="0"/>
    </w:p>
    <w:p w14:paraId="3F8EF8F2" w14:textId="12BEF266" w:rsidR="004765C8" w:rsidRDefault="004765C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ограждения </w:t>
      </w:r>
      <w:r>
        <w:rPr>
          <w:rFonts w:ascii="Times New Roman" w:eastAsia="Times New Roman" w:hAnsi="Times New Roman" w:cs="Times New Roman"/>
          <w:sz w:val="24"/>
          <w:lang w:eastAsia="ru-RU"/>
        </w:rPr>
        <w:t>и кровли</w:t>
      </w: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выполнены из строганых досок толщиной 20–25 мм, оснащённых фигурным краем; лицевая сторона подвергнута шлифовке, кромки — скруглены для повышения </w:t>
      </w:r>
      <w:proofErr w:type="spellStart"/>
      <w:r w:rsidRPr="004765C8">
        <w:rPr>
          <w:rFonts w:ascii="Times New Roman" w:eastAsia="Times New Roman" w:hAnsi="Times New Roman" w:cs="Times New Roman"/>
          <w:sz w:val="24"/>
          <w:lang w:eastAsia="ru-RU"/>
        </w:rPr>
        <w:t>травмобезопасности</w:t>
      </w:r>
      <w:proofErr w:type="spellEnd"/>
      <w:r w:rsidRPr="004765C8">
        <w:rPr>
          <w:rFonts w:ascii="Times New Roman" w:eastAsia="Times New Roman" w:hAnsi="Times New Roman" w:cs="Times New Roman"/>
          <w:sz w:val="24"/>
          <w:lang w:eastAsia="ru-RU"/>
        </w:rPr>
        <w:t>. Настил пола 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</w:p>
    <w:p w14:paraId="56A15DD5" w14:textId="23E80384" w:rsidR="00897E26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4765C8">
        <w:rPr>
          <w:rFonts w:ascii="Times New Roman" w:eastAsia="Times New Roman" w:hAnsi="Times New Roman" w:cs="Times New Roman"/>
          <w:sz w:val="24"/>
          <w:lang w:eastAsia="ru-RU"/>
        </w:rPr>
        <w:t>5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897E26" w:rsidRPr="00897E26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F908CE9" w14:textId="1FC51941" w:rsidR="00C10042" w:rsidRDefault="000A6DCA" w:rsidP="00C100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</w:t>
      </w:r>
      <w:r w:rsidR="00E04D22" w:rsidRPr="00E04D22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Канат крепится к стойкам путем наматывания и дополнительного крепления шурупами. </w:t>
      </w:r>
    </w:p>
    <w:p w14:paraId="1A71E10C" w14:textId="2EF808A9" w:rsidR="006B1209" w:rsidRDefault="006B1209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Шест </w:t>
      </w:r>
      <w:r w:rsidR="00247597">
        <w:rPr>
          <w:rFonts w:ascii="Times New Roman" w:eastAsia="Times New Roman" w:hAnsi="Times New Roman" w:cs="Times New Roman"/>
          <w:sz w:val="24"/>
          <w:lang w:eastAsia="ru-RU"/>
        </w:rPr>
        <w:t xml:space="preserve">и балка «паутины» </w:t>
      </w:r>
      <w:r w:rsidR="00881F0C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247597">
        <w:rPr>
          <w:rFonts w:ascii="Times New Roman" w:eastAsia="Times New Roman" w:hAnsi="Times New Roman" w:cs="Times New Roman"/>
          <w:sz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из круглой трубы из нержавеюще</w:t>
      </w:r>
      <w:r w:rsidR="009243EF">
        <w:rPr>
          <w:rFonts w:ascii="Times New Roman" w:eastAsia="Times New Roman" w:hAnsi="Times New Roman" w:cs="Times New Roman"/>
          <w:sz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243EF">
        <w:rPr>
          <w:rFonts w:ascii="Times New Roman" w:eastAsia="Times New Roman" w:hAnsi="Times New Roman" w:cs="Times New Roman"/>
          <w:sz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lang w:eastAsia="ru-RU"/>
        </w:rPr>
        <w:t>тали диаметром 33,7 мм, толщина стенки 2мм.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lastRenderedPageBreak/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0A6DCA"/>
    <w:rsid w:val="000B014C"/>
    <w:rsid w:val="001250CF"/>
    <w:rsid w:val="00160F6D"/>
    <w:rsid w:val="00163BF6"/>
    <w:rsid w:val="001721C2"/>
    <w:rsid w:val="001E6DB4"/>
    <w:rsid w:val="00247597"/>
    <w:rsid w:val="00252F81"/>
    <w:rsid w:val="002915A0"/>
    <w:rsid w:val="002B453E"/>
    <w:rsid w:val="002E2E92"/>
    <w:rsid w:val="00330FA2"/>
    <w:rsid w:val="00344ACA"/>
    <w:rsid w:val="00354D30"/>
    <w:rsid w:val="003C6FDD"/>
    <w:rsid w:val="004765C8"/>
    <w:rsid w:val="004B2F69"/>
    <w:rsid w:val="004B791E"/>
    <w:rsid w:val="004F12C5"/>
    <w:rsid w:val="00522E81"/>
    <w:rsid w:val="00582891"/>
    <w:rsid w:val="00590C54"/>
    <w:rsid w:val="005B3721"/>
    <w:rsid w:val="005E659D"/>
    <w:rsid w:val="00613CE9"/>
    <w:rsid w:val="006B1209"/>
    <w:rsid w:val="006D11EF"/>
    <w:rsid w:val="006E36C4"/>
    <w:rsid w:val="006F38B2"/>
    <w:rsid w:val="00702D19"/>
    <w:rsid w:val="00711D6A"/>
    <w:rsid w:val="007303BF"/>
    <w:rsid w:val="00731B42"/>
    <w:rsid w:val="007407D1"/>
    <w:rsid w:val="007755BA"/>
    <w:rsid w:val="00796D3E"/>
    <w:rsid w:val="007A2080"/>
    <w:rsid w:val="007A543D"/>
    <w:rsid w:val="007E1958"/>
    <w:rsid w:val="007F7771"/>
    <w:rsid w:val="00833DF6"/>
    <w:rsid w:val="00834CAB"/>
    <w:rsid w:val="00881F0C"/>
    <w:rsid w:val="00897E26"/>
    <w:rsid w:val="008D10B2"/>
    <w:rsid w:val="008E640A"/>
    <w:rsid w:val="009243EF"/>
    <w:rsid w:val="00926A23"/>
    <w:rsid w:val="00932FE9"/>
    <w:rsid w:val="009C7BF0"/>
    <w:rsid w:val="009E5FB9"/>
    <w:rsid w:val="009E6B02"/>
    <w:rsid w:val="00A27C42"/>
    <w:rsid w:val="00A6490D"/>
    <w:rsid w:val="00A96CAE"/>
    <w:rsid w:val="00B62DB5"/>
    <w:rsid w:val="00B7616F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4D22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pautin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67</cp:revision>
  <dcterms:created xsi:type="dcterms:W3CDTF">2026-06-19T10:51:00Z</dcterms:created>
  <dcterms:modified xsi:type="dcterms:W3CDTF">2026-08-05T10:51:00Z</dcterms:modified>
</cp:coreProperties>
</file>