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0840D3BE" w:rsidR="00D777A1" w:rsidRPr="005C09CE" w:rsidRDefault="005D0F1E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Испытание на ловкость №7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28D773B7" w:rsidR="00D777A1" w:rsidRDefault="005D0F1E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6C7EF8F0" wp14:editId="27522C0F">
            <wp:extent cx="2607733" cy="1000125"/>
            <wp:effectExtent l="0" t="0" r="2540" b="0"/>
            <wp:docPr id="2" name="Рисунок 2" descr="Испытание на ловкость № 7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ытание на ловкость № 7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733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2AE1" w14:textId="43623815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 xml:space="preserve">16580х5560х2600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1047E45D" w14:textId="3EC4F0BC" w:rsidR="00775EFB" w:rsidRPr="00775EFB" w:rsidRDefault="00F6124E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D11FB3">
        <w:rPr>
          <w:rFonts w:ascii="Times New Roman" w:eastAsia="Times New Roman" w:hAnsi="Times New Roman" w:cs="Times New Roman"/>
          <w:bCs/>
          <w:lang w:eastAsia="ru-RU"/>
        </w:rPr>
        <w:t>м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>ер зоны безопасности: 18580х7560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1108978" w14:textId="3C4A6B79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Ра</w:t>
      </w:r>
      <w:r w:rsidR="001C6012">
        <w:rPr>
          <w:rFonts w:ascii="Times New Roman" w:eastAsia="Times New Roman" w:hAnsi="Times New Roman" w:cs="Times New Roman"/>
          <w:bCs/>
          <w:lang w:eastAsia="ru-RU"/>
        </w:rPr>
        <w:t>з</w:t>
      </w:r>
      <w:r w:rsidR="005D0F1E">
        <w:rPr>
          <w:rFonts w:ascii="Times New Roman" w:eastAsia="Times New Roman" w:hAnsi="Times New Roman" w:cs="Times New Roman"/>
          <w:bCs/>
          <w:lang w:eastAsia="ru-RU"/>
        </w:rPr>
        <w:t>мер зоны приземления: 19580х8560</w:t>
      </w:r>
      <w:r w:rsidR="00F612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2769795" w14:textId="6C23F07B" w:rsidR="00775EFB" w:rsidRPr="00775EFB" w:rsidRDefault="001C6012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25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>00 мм</w:t>
      </w:r>
    </w:p>
    <w:p w14:paraId="7AA22AE8" w14:textId="4F99A03A" w:rsidR="00775EFB" w:rsidRPr="00775EFB" w:rsidRDefault="001C6012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7</w:t>
      </w:r>
      <w:r w:rsidR="00775EFB"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3A55092F" w14:textId="77777777" w:rsidR="00775EFB" w:rsidRP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75EFB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2CCDF42B" w14:textId="6F9D9C45" w:rsidR="00775EFB" w:rsidRDefault="00775EFB" w:rsidP="00775EFB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Срок эксплуатации: 15</w:t>
      </w:r>
      <w:r w:rsidRPr="00775EFB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741CED5C" w:rsidR="00D318B2" w:rsidRPr="007A2080" w:rsidRDefault="00D318B2" w:rsidP="00775EFB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51D6531C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="005D0F1E" w:rsidRPr="005D0F1E">
          <w:rPr>
            <w:rStyle w:val="a3"/>
            <w:rFonts w:ascii="Times New Roman" w:eastAsia="Times New Roman" w:hAnsi="Times New Roman" w:cs="Times New Roman"/>
            <w:lang w:eastAsia="ru-RU"/>
          </w:rPr>
          <w:t>https://lastochka-lip.com/catalog/ispytanie-na-lovkost-№-7-akacziya-robiniya/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635162F8" w:rsidR="00D777A1" w:rsidRPr="007A2080" w:rsidRDefault="00D777A1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D11FB3">
        <w:rPr>
          <w:rFonts w:ascii="Times New Roman" w:eastAsia="Times New Roman" w:hAnsi="Times New Roman" w:cs="Times New Roman"/>
          <w:lang w:eastAsia="ru-RU"/>
        </w:rPr>
        <w:t>Столб</w:t>
      </w:r>
      <w:r w:rsidR="001C6012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5D0F1E">
        <w:rPr>
          <w:rFonts w:ascii="Times New Roman" w:eastAsia="Times New Roman" w:hAnsi="Times New Roman" w:cs="Times New Roman"/>
          <w:lang w:eastAsia="ru-RU"/>
        </w:rPr>
        <w:t>26</w:t>
      </w:r>
      <w:r w:rsidR="00775EFB">
        <w:rPr>
          <w:rFonts w:ascii="Times New Roman" w:eastAsia="Times New Roman" w:hAnsi="Times New Roman" w:cs="Times New Roman"/>
          <w:lang w:eastAsia="ru-RU"/>
        </w:rPr>
        <w:t>шт, б</w:t>
      </w:r>
      <w:r w:rsidR="00F6124E">
        <w:rPr>
          <w:rFonts w:ascii="Times New Roman" w:eastAsia="Times New Roman" w:hAnsi="Times New Roman" w:cs="Times New Roman"/>
          <w:lang w:eastAsia="ru-RU"/>
        </w:rPr>
        <w:t xml:space="preserve">алка </w:t>
      </w:r>
      <w:r w:rsidR="00775EFB">
        <w:rPr>
          <w:rFonts w:ascii="Times New Roman" w:eastAsia="Times New Roman" w:hAnsi="Times New Roman" w:cs="Times New Roman"/>
          <w:lang w:eastAsia="ru-RU"/>
        </w:rPr>
        <w:t xml:space="preserve">- </w:t>
      </w:r>
      <w:r w:rsidR="005D0F1E">
        <w:rPr>
          <w:rFonts w:ascii="Times New Roman" w:eastAsia="Times New Roman" w:hAnsi="Times New Roman" w:cs="Times New Roman"/>
          <w:lang w:eastAsia="ru-RU"/>
        </w:rPr>
        <w:t>22шт,</w:t>
      </w:r>
      <w:r w:rsidR="001C6012">
        <w:rPr>
          <w:rFonts w:ascii="Times New Roman" w:eastAsia="Times New Roman" w:hAnsi="Times New Roman" w:cs="Times New Roman"/>
          <w:lang w:eastAsia="ru-RU"/>
        </w:rPr>
        <w:t xml:space="preserve"> нити  с подвесами – </w:t>
      </w:r>
      <w:r w:rsidR="005D0F1E">
        <w:rPr>
          <w:rFonts w:ascii="Times New Roman" w:eastAsia="Times New Roman" w:hAnsi="Times New Roman" w:cs="Times New Roman"/>
          <w:lang w:eastAsia="ru-RU"/>
        </w:rPr>
        <w:t>4</w:t>
      </w:r>
      <w:r w:rsidR="00F6124E">
        <w:rPr>
          <w:rFonts w:ascii="Times New Roman" w:eastAsia="Times New Roman" w:hAnsi="Times New Roman" w:cs="Times New Roman"/>
          <w:lang w:eastAsia="ru-RU"/>
        </w:rPr>
        <w:t>шт</w:t>
      </w:r>
      <w:r w:rsidR="00D11FB3">
        <w:rPr>
          <w:rFonts w:ascii="Times New Roman" w:eastAsia="Times New Roman" w:hAnsi="Times New Roman" w:cs="Times New Roman"/>
          <w:lang w:eastAsia="ru-RU"/>
        </w:rPr>
        <w:t>, канат -</w:t>
      </w:r>
      <w:r w:rsidR="005D0F1E">
        <w:rPr>
          <w:rFonts w:ascii="Times New Roman" w:eastAsia="Times New Roman" w:hAnsi="Times New Roman" w:cs="Times New Roman"/>
          <w:lang w:eastAsia="ru-RU"/>
        </w:rPr>
        <w:t xml:space="preserve"> 8</w:t>
      </w:r>
      <w:r w:rsidR="00D11FB3">
        <w:rPr>
          <w:rFonts w:ascii="Times New Roman" w:eastAsia="Times New Roman" w:hAnsi="Times New Roman" w:cs="Times New Roman"/>
          <w:lang w:eastAsia="ru-RU"/>
        </w:rPr>
        <w:t>шт</w:t>
      </w:r>
      <w:r w:rsidR="005D0F1E">
        <w:rPr>
          <w:rFonts w:ascii="Times New Roman" w:eastAsia="Times New Roman" w:hAnsi="Times New Roman" w:cs="Times New Roman"/>
          <w:lang w:eastAsia="ru-RU"/>
        </w:rPr>
        <w:t xml:space="preserve">, ручка 3шт, цепь со ступенями – 1компл, </w:t>
      </w:r>
      <w:proofErr w:type="spellStart"/>
      <w:r w:rsidR="005D0F1E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5D0F1E">
        <w:rPr>
          <w:rFonts w:ascii="Times New Roman" w:eastAsia="Times New Roman" w:hAnsi="Times New Roman" w:cs="Times New Roman"/>
          <w:lang w:eastAsia="ru-RU"/>
        </w:rPr>
        <w:t xml:space="preserve"> – 2шт, мостик – 1шт</w:t>
      </w:r>
      <w:r w:rsidR="00D11FB3">
        <w:rPr>
          <w:rFonts w:ascii="Times New Roman" w:eastAsia="Times New Roman" w:hAnsi="Times New Roman" w:cs="Times New Roman"/>
          <w:lang w:eastAsia="ru-RU"/>
        </w:rPr>
        <w:t>.</w:t>
      </w:r>
    </w:p>
    <w:p w14:paraId="4C176082" w14:textId="77777777" w:rsidR="00775EFB" w:rsidRPr="007A2080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 очень хорошо сопротивляется гнили и насекомым-вредителям.</w:t>
      </w:r>
    </w:p>
    <w:p w14:paraId="2B10025A" w14:textId="4BDEE88D" w:rsidR="00775EFB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>
        <w:rPr>
          <w:rFonts w:ascii="Times New Roman" w:eastAsia="Times New Roman" w:hAnsi="Times New Roman" w:cs="Times New Roman"/>
          <w:lang w:eastAsia="ru-RU"/>
        </w:rPr>
        <w:t>от 140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>
        <w:rPr>
          <w:rFonts w:ascii="Times New Roman" w:eastAsia="Times New Roman" w:hAnsi="Times New Roman" w:cs="Times New Roman"/>
          <w:lang w:eastAsia="ru-RU"/>
        </w:rPr>
        <w:t xml:space="preserve">Глубина бетонирования в грунт 900-1000 мм. Балки диаметром от 140 мм. </w:t>
      </w:r>
      <w:r w:rsidRPr="00A738BE">
        <w:rPr>
          <w:rFonts w:ascii="Times New Roman" w:eastAsia="Times New Roman" w:hAnsi="Times New Roman" w:cs="Times New Roman"/>
          <w:lang w:eastAsia="ru-RU"/>
        </w:rPr>
        <w:t xml:space="preserve">Поверхность гладкая, безопасная. </w:t>
      </w:r>
      <w:r>
        <w:rPr>
          <w:rFonts w:ascii="Times New Roman" w:eastAsia="Times New Roman" w:hAnsi="Times New Roman" w:cs="Times New Roman"/>
          <w:lang w:eastAsia="ru-RU"/>
        </w:rPr>
        <w:t>Балки крепятся к столбам</w:t>
      </w:r>
      <w:r w:rsidRPr="00F6658D">
        <w:rPr>
          <w:rFonts w:ascii="Times New Roman" w:eastAsia="Times New Roman" w:hAnsi="Times New Roman" w:cs="Times New Roman"/>
          <w:lang w:eastAsia="ru-RU"/>
        </w:rPr>
        <w:t xml:space="preserve"> при помощи усиленной шпильки М16, гайки со стоп кольцом. Отверстия закрыты пластиковой заглушкой.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43B457" w14:textId="77777777" w:rsidR="005D0F1E" w:rsidRDefault="00775EFB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Канатные </w:t>
      </w:r>
      <w:r w:rsidR="001C6012">
        <w:rPr>
          <w:rFonts w:ascii="Times New Roman" w:eastAsia="Times New Roman" w:hAnsi="Times New Roman" w:cs="Times New Roman"/>
          <w:lang w:eastAsia="ru-RU"/>
        </w:rPr>
        <w:t>элементы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изготовлен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>
        <w:rPr>
          <w:rFonts w:ascii="Times New Roman" w:eastAsia="Times New Roman" w:hAnsi="Times New Roman" w:cs="Times New Roman"/>
          <w:lang w:eastAsia="ru-RU"/>
        </w:rPr>
        <w:t xml:space="preserve">. Канат крепится к столбам при помощи винт кольца и якорной скобы. </w:t>
      </w:r>
      <w:r w:rsidR="00D11FB3" w:rsidRPr="00D11FB3">
        <w:rPr>
          <w:rFonts w:ascii="Times New Roman" w:eastAsia="Times New Roman" w:hAnsi="Times New Roman" w:cs="Times New Roman"/>
          <w:lang w:eastAsia="ru-RU"/>
        </w:rPr>
        <w:t>Сиденье-диск изготовлено из высокоплотного TPE, изготовленного методом литья под давлением (термопластичный эластомер), оснащенного вставкой из металлической пластины.</w:t>
      </w:r>
      <w:r w:rsidR="005D0F1E" w:rsidRPr="005D0F1E">
        <w:t xml:space="preserve"> </w:t>
      </w:r>
      <w:proofErr w:type="spellStart"/>
      <w:r w:rsidR="005D0F1E">
        <w:rPr>
          <w:rFonts w:ascii="Times New Roman" w:eastAsia="Times New Roman" w:hAnsi="Times New Roman" w:cs="Times New Roman"/>
          <w:lang w:eastAsia="ru-RU"/>
        </w:rPr>
        <w:t>Скалодром</w:t>
      </w:r>
      <w:proofErr w:type="spellEnd"/>
      <w:r w:rsidR="005D0F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D0F1E" w:rsidRPr="005D0F1E">
        <w:rPr>
          <w:rFonts w:ascii="Times New Roman" w:eastAsia="Times New Roman" w:hAnsi="Times New Roman" w:cs="Times New Roman"/>
          <w:lang w:eastAsia="ru-RU"/>
        </w:rPr>
        <w:t xml:space="preserve"> изготовлен из  HDPE. Материал отличается высокой плотность, что делает его прочным и устойчивым к различным воздействиям, таким как удары, химические реагенты, абразивные материалы и ультрафиолетовое излучение.</w:t>
      </w:r>
      <w:r w:rsidR="005D0F1E">
        <w:rPr>
          <w:rFonts w:ascii="Times New Roman" w:eastAsia="Times New Roman" w:hAnsi="Times New Roman" w:cs="Times New Roman"/>
          <w:lang w:eastAsia="ru-RU"/>
        </w:rPr>
        <w:t xml:space="preserve"> Крепится к столбам </w:t>
      </w:r>
      <w:proofErr w:type="spellStart"/>
      <w:r w:rsidR="005D0F1E">
        <w:rPr>
          <w:rFonts w:ascii="Times New Roman" w:eastAsia="Times New Roman" w:hAnsi="Times New Roman" w:cs="Times New Roman"/>
          <w:lang w:eastAsia="ru-RU"/>
        </w:rPr>
        <w:t>саморезами</w:t>
      </w:r>
      <w:proofErr w:type="spellEnd"/>
      <w:r w:rsidR="005D0F1E">
        <w:rPr>
          <w:rFonts w:ascii="Times New Roman" w:eastAsia="Times New Roman" w:hAnsi="Times New Roman" w:cs="Times New Roman"/>
          <w:lang w:eastAsia="ru-RU"/>
        </w:rPr>
        <w:t xml:space="preserve"> из нержавеющей стали.</w:t>
      </w:r>
    </w:p>
    <w:p w14:paraId="08247E89" w14:textId="446A566E" w:rsidR="00B7616F" w:rsidRDefault="005D0F1E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D0F1E">
        <w:t xml:space="preserve"> </w:t>
      </w:r>
      <w:r w:rsidRPr="005D0F1E">
        <w:rPr>
          <w:rFonts w:ascii="Times New Roman" w:eastAsia="Times New Roman" w:hAnsi="Times New Roman" w:cs="Times New Roman"/>
          <w:lang w:eastAsia="ru-RU"/>
        </w:rPr>
        <w:t>Ручка конусообразной формы изготовлена из полиэтилена низкого давления (HDPE), имеет рифлёную поверхность для удобного хвата руками и не соскальзывает во время использования. Подвес изготовлен из полипропиленового армированного каната ди</w:t>
      </w:r>
      <w:r>
        <w:rPr>
          <w:rFonts w:ascii="Times New Roman" w:eastAsia="Times New Roman" w:hAnsi="Times New Roman" w:cs="Times New Roman"/>
          <w:lang w:eastAsia="ru-RU"/>
        </w:rPr>
        <w:t>аметром 16 мм</w:t>
      </w:r>
      <w:r w:rsidRPr="005D0F1E">
        <w:rPr>
          <w:rFonts w:ascii="Times New Roman" w:eastAsia="Times New Roman" w:hAnsi="Times New Roman" w:cs="Times New Roman"/>
          <w:lang w:eastAsia="ru-RU"/>
        </w:rPr>
        <w:t xml:space="preserve">. Изделие устанавливается при помощи </w:t>
      </w:r>
      <w:r>
        <w:rPr>
          <w:rFonts w:ascii="Times New Roman" w:eastAsia="Times New Roman" w:hAnsi="Times New Roman" w:cs="Times New Roman"/>
          <w:lang w:eastAsia="ru-RU"/>
        </w:rPr>
        <w:t>винт кольца и якорной скобы.</w:t>
      </w:r>
    </w:p>
    <w:p w14:paraId="444E9D2F" w14:textId="412E24B4" w:rsidR="005D0F1E" w:rsidRPr="007A2080" w:rsidRDefault="005D0F1E" w:rsidP="00775E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D0F1E">
        <w:rPr>
          <w:rFonts w:ascii="Times New Roman" w:eastAsia="Times New Roman" w:hAnsi="Times New Roman" w:cs="Times New Roman"/>
          <w:lang w:eastAsia="ru-RU"/>
        </w:rPr>
        <w:t>Цепи мостик</w:t>
      </w:r>
      <w:r>
        <w:rPr>
          <w:rFonts w:ascii="Times New Roman" w:eastAsia="Times New Roman" w:hAnsi="Times New Roman" w:cs="Times New Roman"/>
          <w:lang w:eastAsia="ru-RU"/>
        </w:rPr>
        <w:t>ов</w:t>
      </w:r>
      <w:bookmarkStart w:id="0" w:name="_GoBack"/>
      <w:bookmarkEnd w:id="0"/>
      <w:r w:rsidRPr="005D0F1E">
        <w:rPr>
          <w:rFonts w:ascii="Times New Roman" w:eastAsia="Times New Roman" w:hAnsi="Times New Roman" w:cs="Times New Roman"/>
          <w:lang w:eastAsia="ru-RU"/>
        </w:rPr>
        <w:t xml:space="preserve"> изготовлены из нержавеющей стали, диаметр прутка звена цепи 6 миллиметров. Звенья соединены методом стыковой сварки, что обеспечивает прочность конструкции; малый коэффициент растяжения.</w:t>
      </w:r>
    </w:p>
    <w:p w14:paraId="0626B207" w14:textId="04CB3D48" w:rsidR="00F6124E" w:rsidRDefault="00F6124E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6124E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обладающий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1C6012"/>
    <w:rsid w:val="00201E75"/>
    <w:rsid w:val="00264628"/>
    <w:rsid w:val="00354D30"/>
    <w:rsid w:val="00480F61"/>
    <w:rsid w:val="00557EF8"/>
    <w:rsid w:val="005C09CE"/>
    <w:rsid w:val="005D0F1E"/>
    <w:rsid w:val="005F141D"/>
    <w:rsid w:val="006E36C4"/>
    <w:rsid w:val="00756798"/>
    <w:rsid w:val="00775EFB"/>
    <w:rsid w:val="007A2080"/>
    <w:rsid w:val="007F7771"/>
    <w:rsid w:val="008B2892"/>
    <w:rsid w:val="009B55FD"/>
    <w:rsid w:val="00B7616F"/>
    <w:rsid w:val="00CD1F74"/>
    <w:rsid w:val="00D11FB3"/>
    <w:rsid w:val="00D318B2"/>
    <w:rsid w:val="00D777A1"/>
    <w:rsid w:val="00E244D4"/>
    <w:rsid w:val="00F6124E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ispytanie-na-lovkost-&#8470;-7-akacziya-robini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19</cp:revision>
  <dcterms:created xsi:type="dcterms:W3CDTF">2026-06-19T12:23:00Z</dcterms:created>
  <dcterms:modified xsi:type="dcterms:W3CDTF">2026-06-24T08:52:00Z</dcterms:modified>
</cp:coreProperties>
</file>