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DD602" w14:textId="17E3500E" w:rsidR="00E94FEA" w:rsidRDefault="00DB2479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ТОННЕЛЬ ДЛЯ СОБАК</w:t>
      </w:r>
    </w:p>
    <w:p w14:paraId="184EEC7A" w14:textId="3C8810B3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9F9F351" w:rsidR="00D777A1" w:rsidRDefault="008C107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4F865D5" wp14:editId="51FD389E">
            <wp:extent cx="1464802" cy="1266825"/>
            <wp:effectExtent l="0" t="0" r="2540" b="0"/>
            <wp:docPr id="1" name="Рисунок 1" descr="Тоннель для соб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оннель для соба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667" cy="126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1C4BDD7F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8C1079">
        <w:rPr>
          <w:rFonts w:ascii="Times New Roman" w:eastAsia="Times New Roman" w:hAnsi="Times New Roman" w:cs="Times New Roman"/>
          <w:bCs/>
          <w:lang w:eastAsia="ru-RU"/>
        </w:rPr>
        <w:t xml:space="preserve"> 7000х2500</w:t>
      </w:r>
      <w:r w:rsidR="00DB2479">
        <w:rPr>
          <w:rFonts w:ascii="Times New Roman" w:eastAsia="Times New Roman" w:hAnsi="Times New Roman" w:cs="Times New Roman"/>
          <w:bCs/>
          <w:lang w:eastAsia="ru-RU"/>
        </w:rPr>
        <w:t>х750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3B2DB0E" w14:textId="258392F0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64C88">
        <w:t xml:space="preserve">  </w:t>
      </w:r>
      <w:hyperlink r:id="rId6" w:history="1">
        <w:r w:rsidR="008C1079" w:rsidRPr="008C1079">
          <w:rPr>
            <w:rStyle w:val="a3"/>
          </w:rPr>
          <w:t>https://lastochka-lip.com/catalog/tunnel-dlya-sobak/</w:t>
        </w:r>
      </w:hyperlink>
      <w:bookmarkStart w:id="0" w:name="_GoBack"/>
      <w:bookmarkEnd w:id="0"/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604A45E7" w:rsidR="00D777A1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8C1079">
        <w:rPr>
          <w:rFonts w:ascii="Times New Roman" w:eastAsia="Times New Roman" w:hAnsi="Times New Roman" w:cs="Times New Roman"/>
          <w:lang w:eastAsia="ru-RU"/>
        </w:rPr>
        <w:t>секция тоннеля -8</w:t>
      </w:r>
      <w:r w:rsidR="00ED1437">
        <w:rPr>
          <w:rFonts w:ascii="Times New Roman" w:eastAsia="Times New Roman" w:hAnsi="Times New Roman" w:cs="Times New Roman"/>
          <w:lang w:eastAsia="ru-RU"/>
        </w:rPr>
        <w:t>шт</w:t>
      </w:r>
    </w:p>
    <w:p w14:paraId="29C47891" w14:textId="77777777" w:rsidR="00ED1437" w:rsidRPr="007A2080" w:rsidRDefault="00ED1437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3999FAFA" w14:textId="7DDBF663" w:rsidR="00DB2479" w:rsidRPr="00DB2479" w:rsidRDefault="00DB2479" w:rsidP="00DB2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B2479">
        <w:rPr>
          <w:rFonts w:ascii="Times New Roman" w:eastAsia="Times New Roman" w:hAnsi="Times New Roman" w:cs="Times New Roman"/>
          <w:lang w:eastAsia="ru-RU"/>
        </w:rPr>
        <w:t>Каркас — изготовлен из стальных труб круглого сечения (диаметр — 33,5 мм, толщина стенки — 2,8 мм). Дуги сформированы по проектному радиусу изгиба и объединены поперечными стяжками для обеспечения пространственной жёсткости. Все сварные соединения прошли зачистку, кромки элементов скруглены — это исключает наличие острых выступов и заусенцев, пов</w:t>
      </w:r>
      <w:r>
        <w:rPr>
          <w:rFonts w:ascii="Times New Roman" w:eastAsia="Times New Roman" w:hAnsi="Times New Roman" w:cs="Times New Roman"/>
          <w:lang w:eastAsia="ru-RU"/>
        </w:rPr>
        <w:t>ышая безопасность эксплуатации. М</w:t>
      </w:r>
      <w:r w:rsidRPr="00DB2479">
        <w:rPr>
          <w:rFonts w:ascii="Times New Roman" w:eastAsia="Times New Roman" w:hAnsi="Times New Roman" w:cs="Times New Roman"/>
          <w:lang w:eastAsia="ru-RU"/>
        </w:rPr>
        <w:t xml:space="preserve">одульная сборка </w:t>
      </w:r>
      <w:r>
        <w:rPr>
          <w:rFonts w:ascii="Times New Roman" w:eastAsia="Times New Roman" w:hAnsi="Times New Roman" w:cs="Times New Roman"/>
          <w:lang w:eastAsia="ru-RU"/>
        </w:rPr>
        <w:t xml:space="preserve">секций </w:t>
      </w:r>
      <w:r w:rsidRPr="00DB2479">
        <w:rPr>
          <w:rFonts w:ascii="Times New Roman" w:eastAsia="Times New Roman" w:hAnsi="Times New Roman" w:cs="Times New Roman"/>
          <w:lang w:eastAsia="ru-RU"/>
        </w:rPr>
        <w:t xml:space="preserve">реализована на болтовом </w:t>
      </w:r>
      <w:proofErr w:type="spellStart"/>
      <w:r w:rsidRPr="00DB2479">
        <w:rPr>
          <w:rFonts w:ascii="Times New Roman" w:eastAsia="Times New Roman" w:hAnsi="Times New Roman" w:cs="Times New Roman"/>
          <w:lang w:eastAsia="ru-RU"/>
        </w:rPr>
        <w:t>крепёже</w:t>
      </w:r>
      <w:proofErr w:type="spellEnd"/>
      <w:r w:rsidRPr="00DB2479">
        <w:rPr>
          <w:rFonts w:ascii="Times New Roman" w:eastAsia="Times New Roman" w:hAnsi="Times New Roman" w:cs="Times New Roman"/>
          <w:lang w:eastAsia="ru-RU"/>
        </w:rPr>
        <w:t>: используются болты М10 с гайками, оснащёнными стопорным кольцом для предотвращения самопроизвольного откручивания под вибрационной нагрузкой.</w:t>
      </w:r>
      <w:r>
        <w:rPr>
          <w:rFonts w:ascii="Times New Roman" w:eastAsia="Times New Roman" w:hAnsi="Times New Roman" w:cs="Times New Roman"/>
          <w:lang w:eastAsia="ru-RU"/>
        </w:rPr>
        <w:t xml:space="preserve"> К</w:t>
      </w:r>
      <w:r w:rsidRPr="00DB2479">
        <w:rPr>
          <w:rFonts w:ascii="Times New Roman" w:eastAsia="Times New Roman" w:hAnsi="Times New Roman" w:cs="Times New Roman"/>
          <w:lang w:eastAsia="ru-RU"/>
        </w:rPr>
        <w:t>аркас монтируется с заглублением в бетон на 500–600 мм, что обеспечивает устойчивость конструкции при динамических воздействиях (в том числе при прохождении собак).</w:t>
      </w:r>
    </w:p>
    <w:p w14:paraId="3FA87414" w14:textId="0C6B6454" w:rsidR="00F6124E" w:rsidRDefault="00F6124E" w:rsidP="00DB2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EC3ED79" w14:textId="04B38FC4" w:rsidR="006E36C4" w:rsidRDefault="00ED4390" w:rsidP="007A2080">
      <w:pPr>
        <w:pStyle w:val="a4"/>
        <w:jc w:val="both"/>
        <w:rPr>
          <w:rFonts w:ascii="Times New Roman" w:hAnsi="Times New Roman" w:cs="Times New Roman"/>
        </w:rPr>
      </w:pPr>
      <w:r w:rsidRPr="00ED4390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ED4390">
        <w:rPr>
          <w:rFonts w:ascii="Times New Roman" w:hAnsi="Times New Roman" w:cs="Times New Roman"/>
        </w:rPr>
        <w:t>Р</w:t>
      </w:r>
      <w:proofErr w:type="gramEnd"/>
      <w:r w:rsidRPr="00ED4390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</w:p>
    <w:p w14:paraId="63B4811E" w14:textId="0EF4B094" w:rsidR="00F04E75" w:rsidRPr="007A2080" w:rsidRDefault="00F04E75" w:rsidP="007A2080">
      <w:pPr>
        <w:pStyle w:val="a4"/>
        <w:jc w:val="both"/>
        <w:rPr>
          <w:rFonts w:ascii="Times New Roman" w:hAnsi="Times New Roman" w:cs="Times New Roman"/>
        </w:rPr>
      </w:pPr>
    </w:p>
    <w:sectPr w:rsidR="00F04E75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E2857"/>
    <w:rsid w:val="00116125"/>
    <w:rsid w:val="0016149D"/>
    <w:rsid w:val="00196285"/>
    <w:rsid w:val="001976A6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7EF8"/>
    <w:rsid w:val="00564C88"/>
    <w:rsid w:val="005C09CE"/>
    <w:rsid w:val="005F141D"/>
    <w:rsid w:val="00694870"/>
    <w:rsid w:val="006E36C4"/>
    <w:rsid w:val="00756798"/>
    <w:rsid w:val="00775EFB"/>
    <w:rsid w:val="007A0D1E"/>
    <w:rsid w:val="007A2080"/>
    <w:rsid w:val="007F0578"/>
    <w:rsid w:val="007F583C"/>
    <w:rsid w:val="007F7771"/>
    <w:rsid w:val="008417AA"/>
    <w:rsid w:val="008B2892"/>
    <w:rsid w:val="008C1079"/>
    <w:rsid w:val="008C778A"/>
    <w:rsid w:val="00993477"/>
    <w:rsid w:val="009B55FD"/>
    <w:rsid w:val="00A30F84"/>
    <w:rsid w:val="00A6004E"/>
    <w:rsid w:val="00A73A5C"/>
    <w:rsid w:val="00AA33A3"/>
    <w:rsid w:val="00B11595"/>
    <w:rsid w:val="00B7616F"/>
    <w:rsid w:val="00BC703A"/>
    <w:rsid w:val="00CD1F74"/>
    <w:rsid w:val="00D14EA1"/>
    <w:rsid w:val="00D26E45"/>
    <w:rsid w:val="00D318B2"/>
    <w:rsid w:val="00D777A1"/>
    <w:rsid w:val="00DB2479"/>
    <w:rsid w:val="00DC1257"/>
    <w:rsid w:val="00E02C07"/>
    <w:rsid w:val="00E044E8"/>
    <w:rsid w:val="00E244D4"/>
    <w:rsid w:val="00E2754F"/>
    <w:rsid w:val="00E42AD3"/>
    <w:rsid w:val="00E46E60"/>
    <w:rsid w:val="00E94FEA"/>
    <w:rsid w:val="00ED1437"/>
    <w:rsid w:val="00ED4390"/>
    <w:rsid w:val="00EF2B23"/>
    <w:rsid w:val="00F04E75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tunnel-dlya-soba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53</cp:revision>
  <dcterms:created xsi:type="dcterms:W3CDTF">2026-06-19T12:23:00Z</dcterms:created>
  <dcterms:modified xsi:type="dcterms:W3CDTF">2026-07-28T12:29:00Z</dcterms:modified>
</cp:coreProperties>
</file>