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10BD31BC" w:rsidR="00D777A1" w:rsidRPr="00D777A1" w:rsidRDefault="003E3B43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Панель «Календарь»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9722836" w:rsidR="00D777A1" w:rsidRDefault="003E3B43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B7D59FC" wp14:editId="41A60452">
            <wp:extent cx="1138864" cy="1509823"/>
            <wp:effectExtent l="0" t="0" r="4445" b="0"/>
            <wp:docPr id="1" name="Рисунок 1" descr="Панель «КАЛЕНДАРЬ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ель «КАЛЕНДАРЬ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898" cy="150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22C54269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3E3B43">
        <w:rPr>
          <w:rFonts w:ascii="Times New Roman" w:eastAsia="Times New Roman" w:hAnsi="Times New Roman" w:cs="Times New Roman"/>
          <w:bCs/>
          <w:sz w:val="24"/>
          <w:lang w:eastAsia="ru-RU"/>
        </w:rPr>
        <w:t>970х220х1200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06BE32C0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3E3B43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297</w:t>
      </w:r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0х220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0C139A85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приземления:</w:t>
      </w:r>
      <w:r w:rsidR="003E3B43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 397</w:t>
      </w:r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0х3200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AFD299E" w14:textId="5C243BA9" w:rsidR="00C80E76" w:rsidRPr="00E920F2" w:rsidRDefault="00C80E76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C80E76">
        <w:rPr>
          <w:rFonts w:ascii="Times New Roman" w:eastAsia="Times New Roman" w:hAnsi="Times New Roman" w:cs="Times New Roman"/>
          <w:bCs/>
          <w:sz w:val="24"/>
          <w:lang w:eastAsia="ru-RU"/>
        </w:rPr>
        <w:t>Оборудование имеет сертификат соответствия по Техническому регламенту Таможенного союза (</w:t>
      </w:r>
      <w:proofErr w:type="gramStart"/>
      <w:r w:rsidRPr="00C80E76">
        <w:rPr>
          <w:rFonts w:ascii="Times New Roman" w:eastAsia="Times New Roman" w:hAnsi="Times New Roman" w:cs="Times New Roman"/>
          <w:bCs/>
          <w:sz w:val="24"/>
          <w:lang w:eastAsia="ru-RU"/>
        </w:rPr>
        <w:t>ТР</w:t>
      </w:r>
      <w:proofErr w:type="gramEnd"/>
      <w:r w:rsidRPr="00C80E76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ТС) 042/2017 «О безопасности оборудования для детских игровых площадок».</w:t>
      </w:r>
    </w:p>
    <w:p w14:paraId="4EBC7B29" w14:textId="19008E7D" w:rsidR="00D777A1" w:rsidRPr="00C80E7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3E3B43" w:rsidRPr="003E3B43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https://lastochka-lip.com/catalog/panel-kalendar/</w:t>
        </w:r>
      </w:hyperlink>
    </w:p>
    <w:p w14:paraId="08247E89" w14:textId="45671CF0" w:rsidR="00B7616F" w:rsidRPr="00E920F2" w:rsidRDefault="005753FD" w:rsidP="00C80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79646A">
        <w:rPr>
          <w:rFonts w:ascii="Times New Roman" w:eastAsia="Times New Roman" w:hAnsi="Times New Roman" w:cs="Times New Roman"/>
          <w:sz w:val="24"/>
          <w:lang w:eastAsia="ru-RU"/>
        </w:rPr>
        <w:t>Деревянная стойка – 2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C80E76">
        <w:rPr>
          <w:rFonts w:ascii="Times New Roman" w:eastAsia="Times New Roman" w:hAnsi="Times New Roman" w:cs="Times New Roman"/>
          <w:sz w:val="24"/>
          <w:lang w:eastAsia="ru-RU"/>
        </w:rPr>
        <w:t>панель – 11шт, диск календаря – 3шт, указатель даты – 1шт.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17D0ED18" w14:textId="79BF5A37" w:rsidR="00C80E76" w:rsidRPr="00C80E76" w:rsidRDefault="00C80E76" w:rsidP="00C80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80E76">
        <w:rPr>
          <w:rFonts w:ascii="Times New Roman" w:eastAsia="Times New Roman" w:hAnsi="Times New Roman" w:cs="Times New Roman"/>
          <w:sz w:val="24"/>
          <w:lang w:eastAsia="ru-RU"/>
        </w:rPr>
        <w:t>Панель‑основание. Плоский элемент из строганной доски толщиной 40 мм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C80E76">
        <w:rPr>
          <w:rFonts w:ascii="Times New Roman" w:eastAsia="Times New Roman" w:hAnsi="Times New Roman" w:cs="Times New Roman"/>
          <w:sz w:val="24"/>
          <w:lang w:eastAsia="ru-RU"/>
        </w:rPr>
        <w:t>Поверхность — гладкая, без заусенцев, кромки — со снятой фаской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C80E76">
        <w:rPr>
          <w:rFonts w:ascii="Times New Roman" w:eastAsia="Times New Roman" w:hAnsi="Times New Roman" w:cs="Times New Roman"/>
          <w:sz w:val="24"/>
          <w:lang w:eastAsia="ru-RU"/>
        </w:rPr>
        <w:t xml:space="preserve"> На лицевой стороне — разметка под диски и неподвижный треугольный указатель даты. Крепление панели к стойкам — шурупами из нержавеющей стали (не менее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4 точек крепления на сторону).</w:t>
      </w:r>
    </w:p>
    <w:p w14:paraId="203CA17C" w14:textId="2094B889" w:rsidR="00C80E76" w:rsidRPr="00C80E76" w:rsidRDefault="00C80E76" w:rsidP="00C80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80E76">
        <w:rPr>
          <w:rFonts w:ascii="Times New Roman" w:eastAsia="Times New Roman" w:hAnsi="Times New Roman" w:cs="Times New Roman"/>
          <w:sz w:val="24"/>
          <w:lang w:eastAsia="ru-RU"/>
        </w:rPr>
        <w:t>Диски календаря. Три вращающихся диска (дата, месяц, день недели) из HDPE (полиэтилен высокой плотности) толщиной не менее 12–15 мм. Нанесение разметки — методом фрезеровки с последующей очисткой кромок. Цифры и сокращения — крупные, высота шрифта не менее 12–15 мм, контраст — не менее 70% для обеспечения видимости детьми с ослабленным зрением. Ось враще</w:t>
      </w:r>
      <w:r>
        <w:rPr>
          <w:rFonts w:ascii="Times New Roman" w:eastAsia="Times New Roman" w:hAnsi="Times New Roman" w:cs="Times New Roman"/>
          <w:sz w:val="24"/>
          <w:lang w:eastAsia="ru-RU"/>
        </w:rPr>
        <w:t>ния — из нержавеющей стали Ø25</w:t>
      </w:r>
      <w:r w:rsidRPr="00C80E76">
        <w:rPr>
          <w:rFonts w:ascii="Times New Roman" w:eastAsia="Times New Roman" w:hAnsi="Times New Roman" w:cs="Times New Roman"/>
          <w:sz w:val="24"/>
          <w:lang w:eastAsia="ru-RU"/>
        </w:rPr>
        <w:t xml:space="preserve"> мм; подшипники — закрытые, пыле‑ и влагозащищённые, по одному на ось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52D87C1" w14:textId="77777777" w:rsidR="00C80E76" w:rsidRDefault="00C80E76" w:rsidP="00C80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80E76">
        <w:rPr>
          <w:rFonts w:ascii="Times New Roman" w:eastAsia="Times New Roman" w:hAnsi="Times New Roman" w:cs="Times New Roman"/>
          <w:sz w:val="24"/>
          <w:lang w:eastAsia="ru-RU"/>
        </w:rPr>
        <w:t>Указатель даты. Неподвижный треугольный элемент из HDPE толщиной не менее 12–15 мм. Крепление — к панели на шурупах из нержавеющей стали; кромка — со снятой фаской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7BCF3113" w14:textId="3EBDA3D9" w:rsidR="00354D30" w:rsidRDefault="00FC1C51" w:rsidP="00C80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C1C5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="00B7616F"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2573C"/>
    <w:rsid w:val="00163BF6"/>
    <w:rsid w:val="00326675"/>
    <w:rsid w:val="003349C4"/>
    <w:rsid w:val="00354D30"/>
    <w:rsid w:val="003E3B43"/>
    <w:rsid w:val="00523EB6"/>
    <w:rsid w:val="005753FD"/>
    <w:rsid w:val="00590C54"/>
    <w:rsid w:val="00593F71"/>
    <w:rsid w:val="00694716"/>
    <w:rsid w:val="006E36C4"/>
    <w:rsid w:val="006E3AB5"/>
    <w:rsid w:val="006F38B2"/>
    <w:rsid w:val="0079646A"/>
    <w:rsid w:val="007A2080"/>
    <w:rsid w:val="007F7771"/>
    <w:rsid w:val="00834CAB"/>
    <w:rsid w:val="0090486B"/>
    <w:rsid w:val="009F7AAC"/>
    <w:rsid w:val="00A12636"/>
    <w:rsid w:val="00B04CBB"/>
    <w:rsid w:val="00B206F7"/>
    <w:rsid w:val="00B7616F"/>
    <w:rsid w:val="00B95E1A"/>
    <w:rsid w:val="00C80E76"/>
    <w:rsid w:val="00CC567C"/>
    <w:rsid w:val="00D318B2"/>
    <w:rsid w:val="00D777A1"/>
    <w:rsid w:val="00DA6B8C"/>
    <w:rsid w:val="00DF47E1"/>
    <w:rsid w:val="00E920F2"/>
    <w:rsid w:val="00FC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anel-kalenda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25</cp:revision>
  <dcterms:created xsi:type="dcterms:W3CDTF">2026-06-19T10:51:00Z</dcterms:created>
  <dcterms:modified xsi:type="dcterms:W3CDTF">2026-07-23T07:53:00Z</dcterms:modified>
</cp:coreProperties>
</file>