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5FFDC2B6" w:rsidR="00D777A1" w:rsidRDefault="00002483" w:rsidP="00002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Архитектурная форма «Баланс высот»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3790608" w:rsidR="00D777A1" w:rsidRDefault="00002483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4E916DB" wp14:editId="5202D4CE">
            <wp:extent cx="2252133" cy="1266825"/>
            <wp:effectExtent l="0" t="0" r="0" b="0"/>
            <wp:docPr id="2" name="Рисунок 2" descr="Архитектурная форма «Баланс высот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рхитектурная форма «Баланс высот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286" cy="1266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20E00B8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002483">
        <w:rPr>
          <w:rFonts w:ascii="Times New Roman" w:eastAsia="Times New Roman" w:hAnsi="Times New Roman" w:cs="Times New Roman"/>
          <w:bCs/>
          <w:lang w:eastAsia="ru-RU"/>
        </w:rPr>
        <w:t>2000х2000х170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 xml:space="preserve">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7827667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002483">
        <w:rPr>
          <w:rFonts w:ascii="Times New Roman" w:eastAsia="Times New Roman" w:hAnsi="Times New Roman" w:cs="Times New Roman"/>
          <w:bCs/>
          <w:lang w:eastAsia="ru-RU"/>
        </w:rPr>
        <w:t>40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>00х4000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0672BE02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002483">
        <w:rPr>
          <w:rFonts w:ascii="Times New Roman" w:eastAsia="Times New Roman" w:hAnsi="Times New Roman" w:cs="Times New Roman"/>
          <w:bCs/>
          <w:lang w:eastAsia="ru-RU"/>
        </w:rPr>
        <w:t>50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 xml:space="preserve">00х5000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022EF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002483">
        <w:rPr>
          <w:rFonts w:ascii="Times New Roman" w:eastAsia="Times New Roman" w:hAnsi="Times New Roman" w:cs="Times New Roman"/>
          <w:bCs/>
          <w:lang w:eastAsia="ru-RU"/>
        </w:rPr>
        <w:t>170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7AF009A5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 w:rsidR="00002483">
        <w:rPr>
          <w:rFonts w:ascii="Times New Roman" w:eastAsia="Times New Roman" w:hAnsi="Times New Roman" w:cs="Times New Roman"/>
          <w:bCs/>
          <w:lang w:eastAsia="ru-RU"/>
        </w:rPr>
        <w:t>1</w:t>
      </w:r>
      <w:r w:rsidR="00380DD4">
        <w:rPr>
          <w:rFonts w:ascii="Times New Roman" w:eastAsia="Times New Roman" w:hAnsi="Times New Roman" w:cs="Times New Roman"/>
          <w:bCs/>
          <w:lang w:eastAsia="ru-RU"/>
        </w:rPr>
        <w:t>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3B7A58B7" w14:textId="26996130" w:rsidR="005C09CE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002483" w:rsidRPr="00002483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https://lastochka-lip.com/catalog/arhitekturnaya-forma/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608F2587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002483">
        <w:rPr>
          <w:rFonts w:ascii="Times New Roman" w:eastAsia="Times New Roman" w:hAnsi="Times New Roman" w:cs="Times New Roman"/>
          <w:lang w:eastAsia="ru-RU"/>
        </w:rPr>
        <w:t>Деревянная стойка – 28шт, балка 24шт.</w:t>
      </w:r>
      <w:bookmarkStart w:id="0" w:name="_GoBack"/>
      <w:bookmarkEnd w:id="0"/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3A03610A" w14:textId="47D2C465" w:rsidR="00B7616F" w:rsidRPr="007A2080" w:rsidRDefault="00B7616F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Деревянные </w:t>
      </w:r>
      <w:r w:rsidR="00380DD4">
        <w:rPr>
          <w:rFonts w:ascii="Times New Roman" w:eastAsia="Times New Roman" w:hAnsi="Times New Roman" w:cs="Times New Roman"/>
          <w:lang w:eastAsia="ru-RU"/>
        </w:rPr>
        <w:t>столбы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 w:rsidR="00201E75">
        <w:rPr>
          <w:rFonts w:ascii="Times New Roman" w:eastAsia="Times New Roman" w:hAnsi="Times New Roman" w:cs="Times New Roman"/>
          <w:lang w:eastAsia="ru-RU"/>
        </w:rPr>
        <w:t>от 140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="00201E75">
        <w:rPr>
          <w:rFonts w:ascii="Times New Roman" w:eastAsia="Times New Roman" w:hAnsi="Times New Roman" w:cs="Times New Roman"/>
          <w:lang w:eastAsia="ru-RU"/>
        </w:rPr>
        <w:t>Глубина бетониров</w:t>
      </w:r>
      <w:r w:rsidR="00380DD4">
        <w:rPr>
          <w:rFonts w:ascii="Times New Roman" w:eastAsia="Times New Roman" w:hAnsi="Times New Roman" w:cs="Times New Roman"/>
          <w:lang w:eastAsia="ru-RU"/>
        </w:rPr>
        <w:t>ания в грунт 900-1000 мм. Балки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диаметром от 140 мм. </w:t>
      </w:r>
      <w:r w:rsidR="00201E75" w:rsidRPr="007A2080">
        <w:rPr>
          <w:rFonts w:ascii="Times New Roman" w:eastAsia="Times New Roman" w:hAnsi="Times New Roman" w:cs="Times New Roman"/>
          <w:lang w:eastAsia="ru-RU"/>
        </w:rPr>
        <w:t xml:space="preserve">Тщательно </w:t>
      </w:r>
      <w:proofErr w:type="gramStart"/>
      <w:r w:rsidR="00201E75" w:rsidRPr="007A2080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="00201E75" w:rsidRPr="007A2080">
        <w:rPr>
          <w:rFonts w:ascii="Times New Roman" w:eastAsia="Times New Roman" w:hAnsi="Times New Roman" w:cs="Times New Roman"/>
          <w:lang w:eastAsia="ru-RU"/>
        </w:rPr>
        <w:t>, не имеют сколов. Поверхность гладкая, безопасная.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Б</w:t>
      </w:r>
      <w:r w:rsidR="00380DD4">
        <w:rPr>
          <w:rFonts w:ascii="Times New Roman" w:eastAsia="Times New Roman" w:hAnsi="Times New Roman" w:cs="Times New Roman"/>
          <w:lang w:eastAsia="ru-RU"/>
        </w:rPr>
        <w:t>алки крепятся к столбам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при </w:t>
      </w:r>
      <w:r w:rsidR="0018186F">
        <w:rPr>
          <w:rFonts w:ascii="Times New Roman" w:eastAsia="Times New Roman" w:hAnsi="Times New Roman" w:cs="Times New Roman"/>
          <w:lang w:eastAsia="ru-RU"/>
        </w:rPr>
        <w:t xml:space="preserve">помощи </w:t>
      </w:r>
      <w:r w:rsidR="00380DD4" w:rsidRPr="00380DD4">
        <w:rPr>
          <w:rFonts w:ascii="Times New Roman" w:eastAsia="Times New Roman" w:hAnsi="Times New Roman" w:cs="Times New Roman"/>
          <w:lang w:eastAsia="ru-RU"/>
        </w:rPr>
        <w:t>усиленной шпильки М16, гайки со стоп кольцом</w:t>
      </w:r>
      <w:r w:rsidR="00380DD4">
        <w:rPr>
          <w:rFonts w:ascii="Times New Roman" w:eastAsia="Times New Roman" w:hAnsi="Times New Roman" w:cs="Times New Roman"/>
          <w:lang w:eastAsia="ru-RU"/>
        </w:rPr>
        <w:t>.</w:t>
      </w:r>
      <w:r w:rsidR="00380DD4" w:rsidRPr="00380DD4">
        <w:rPr>
          <w:rFonts w:ascii="Times New Roman" w:eastAsia="Times New Roman" w:hAnsi="Times New Roman" w:cs="Times New Roman"/>
          <w:lang w:eastAsia="ru-RU"/>
        </w:rPr>
        <w:t xml:space="preserve"> 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Отверстия закрыты пластиковой заглушкой. </w:t>
      </w:r>
    </w:p>
    <w:p w14:paraId="7BCF3113" w14:textId="6360EA02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08E14EF5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</w:t>
      </w:r>
      <w:r w:rsidR="00002483">
        <w:rPr>
          <w:rFonts w:ascii="Times New Roman" w:hAnsi="Times New Roman" w:cs="Times New Roman"/>
        </w:rPr>
        <w:t>и с ГОСТ 20022.0 и ГОСТ 20022.2.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02483"/>
    <w:rsid w:val="0018186F"/>
    <w:rsid w:val="00201E75"/>
    <w:rsid w:val="00264628"/>
    <w:rsid w:val="00354D30"/>
    <w:rsid w:val="00380DD4"/>
    <w:rsid w:val="005C09CE"/>
    <w:rsid w:val="005F141D"/>
    <w:rsid w:val="006E36C4"/>
    <w:rsid w:val="007A2080"/>
    <w:rsid w:val="007F7771"/>
    <w:rsid w:val="00B7616F"/>
    <w:rsid w:val="00D318B2"/>
    <w:rsid w:val="00D777A1"/>
    <w:rsid w:val="00F8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arhitekturnaya-form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9</cp:revision>
  <dcterms:created xsi:type="dcterms:W3CDTF">2026-06-19T12:23:00Z</dcterms:created>
  <dcterms:modified xsi:type="dcterms:W3CDTF">2026-07-23T05:15:00Z</dcterms:modified>
</cp:coreProperties>
</file>