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0686606E" w:rsidR="00D777A1" w:rsidRPr="00A82581" w:rsidRDefault="00233A42" w:rsidP="00A8258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Домик </w:t>
      </w:r>
      <w:r w:rsidR="00834ABA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«САПСАН»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5C2DCD3" w:rsidR="00D777A1" w:rsidRDefault="00834AB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F9E8B27" wp14:editId="6831544F">
            <wp:extent cx="1637414" cy="1737468"/>
            <wp:effectExtent l="0" t="0" r="1270" b="0"/>
            <wp:docPr id="2" name="Рисунок 2" descr="Домик «САПСАН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мик «САПСАН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174" cy="173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E8D469F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834ABA">
        <w:rPr>
          <w:rFonts w:ascii="Times New Roman" w:eastAsia="Times New Roman" w:hAnsi="Times New Roman" w:cs="Times New Roman"/>
          <w:bCs/>
          <w:sz w:val="24"/>
          <w:lang w:eastAsia="ru-RU"/>
        </w:rPr>
        <w:t>1820х1640х2060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DF87D5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3082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834ABA">
        <w:rPr>
          <w:rFonts w:ascii="Times New Roman" w:eastAsia="Times New Roman" w:hAnsi="Times New Roman" w:cs="Times New Roman"/>
          <w:bCs/>
          <w:sz w:val="24"/>
          <w:lang w:eastAsia="ru-RU"/>
        </w:rPr>
        <w:t>3820х3640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40CB1B6D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834ABA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4820х4640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6CD0135" w14:textId="40345A9B" w:rsidR="00702D19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от </w:t>
      </w:r>
      <w:r w:rsidR="00834ABA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A82581">
        <w:rPr>
          <w:rFonts w:ascii="Times New Roman" w:eastAsia="Times New Roman" w:hAnsi="Times New Roman" w:cs="Times New Roman"/>
          <w:bCs/>
          <w:sz w:val="24"/>
          <w:lang w:eastAsia="ru-RU"/>
        </w:rPr>
        <w:t>-</w:t>
      </w:r>
      <w:r w:rsidR="00233A42">
        <w:rPr>
          <w:rFonts w:ascii="Times New Roman" w:eastAsia="Times New Roman" w:hAnsi="Times New Roman" w:cs="Times New Roman"/>
          <w:bCs/>
          <w:sz w:val="24"/>
          <w:lang w:eastAsia="ru-RU"/>
        </w:rPr>
        <w:t>7</w:t>
      </w:r>
      <w:r w:rsidR="00BC4C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2ECD89A6" w14:textId="262C3B2E" w:rsidR="00A82581" w:rsidRPr="00A82581" w:rsidRDefault="00233A42" w:rsidP="00A8258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300мм.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7C08C310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4E6693">
        <w:t xml:space="preserve"> </w:t>
      </w:r>
      <w:hyperlink r:id="rId6" w:history="1">
        <w:r w:rsidR="004E6693" w:rsidRPr="00834ABA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 xml:space="preserve"> </w:t>
        </w:r>
        <w:r w:rsidR="00834ABA" w:rsidRPr="00834ABA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https://lastochka-lip.com/catalog/domik-2/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E36C2E0" w14:textId="7AB9B539" w:rsidR="00834ABA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834ABA">
        <w:rPr>
          <w:rFonts w:ascii="Times New Roman" w:eastAsia="Times New Roman" w:hAnsi="Times New Roman" w:cs="Times New Roman"/>
          <w:sz w:val="24"/>
          <w:lang w:eastAsia="ru-RU"/>
        </w:rPr>
        <w:t>стойка –8</w:t>
      </w:r>
      <w:r w:rsidR="0023082E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5C529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3E79B0">
        <w:rPr>
          <w:rFonts w:ascii="Times New Roman" w:eastAsia="Times New Roman" w:hAnsi="Times New Roman" w:cs="Times New Roman"/>
          <w:sz w:val="24"/>
          <w:lang w:eastAsia="ru-RU"/>
        </w:rPr>
        <w:t xml:space="preserve">крыша – 1шт, ограждение – 2компл, </w:t>
      </w:r>
      <w:r w:rsidR="00834ABA">
        <w:rPr>
          <w:rFonts w:ascii="Times New Roman" w:eastAsia="Times New Roman" w:hAnsi="Times New Roman" w:cs="Times New Roman"/>
          <w:sz w:val="24"/>
          <w:lang w:eastAsia="ru-RU"/>
        </w:rPr>
        <w:t xml:space="preserve">настил пола – 1компл, </w:t>
      </w:r>
      <w:r w:rsidR="003E79B0">
        <w:rPr>
          <w:rFonts w:ascii="Times New Roman" w:eastAsia="Times New Roman" w:hAnsi="Times New Roman" w:cs="Times New Roman"/>
          <w:sz w:val="24"/>
          <w:lang w:eastAsia="ru-RU"/>
        </w:rPr>
        <w:t xml:space="preserve"> столик – 1шт.</w:t>
      </w:r>
    </w:p>
    <w:p w14:paraId="7442A375" w14:textId="75DEF818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33A4110" w14:textId="748C2EB4" w:rsidR="00E920F2" w:rsidRDefault="00F264BD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- </w:t>
      </w:r>
      <w:r w:rsidRPr="00F264BD">
        <w:rPr>
          <w:rFonts w:ascii="Times New Roman" w:eastAsia="Times New Roman" w:hAnsi="Times New Roman" w:cs="Times New Roman"/>
          <w:sz w:val="24"/>
          <w:lang w:eastAsia="ru-RU"/>
        </w:rPr>
        <w:t>брусья круглого сечения из строганой древесины; торцы обработаны, кромки скруглен</w:t>
      </w:r>
      <w:r w:rsidR="00233A42">
        <w:rPr>
          <w:rFonts w:ascii="Times New Roman" w:eastAsia="Times New Roman" w:hAnsi="Times New Roman" w:cs="Times New Roman"/>
          <w:sz w:val="24"/>
          <w:lang w:eastAsia="ru-RU"/>
        </w:rPr>
        <w:t xml:space="preserve">ы для исключения </w:t>
      </w:r>
      <w:proofErr w:type="spellStart"/>
      <w:r w:rsidR="00233A42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233A42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lang w:eastAsia="ru-RU"/>
        </w:rPr>
        <w:t>Д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>иаметр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33A42">
        <w:rPr>
          <w:rFonts w:ascii="Times New Roman" w:eastAsia="Times New Roman" w:hAnsi="Times New Roman" w:cs="Times New Roman"/>
          <w:sz w:val="24"/>
          <w:lang w:eastAsia="ru-RU"/>
        </w:rPr>
        <w:t>–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33A4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 w:rsidR="002915A0">
        <w:rPr>
          <w:rFonts w:ascii="Times New Roman" w:eastAsia="Times New Roman" w:hAnsi="Times New Roman" w:cs="Times New Roman"/>
          <w:sz w:val="24"/>
          <w:lang w:eastAsia="ru-RU"/>
        </w:rPr>
        <w:t>. Глубина бетонирования</w:t>
      </w:r>
      <w:r w:rsidR="00702D1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3082E">
        <w:rPr>
          <w:rFonts w:ascii="Times New Roman" w:eastAsia="Times New Roman" w:hAnsi="Times New Roman" w:cs="Times New Roman"/>
          <w:sz w:val="24"/>
          <w:lang w:eastAsia="ru-RU"/>
        </w:rPr>
        <w:t>стоек</w:t>
      </w:r>
      <w:r w:rsidR="00BC4C4A">
        <w:rPr>
          <w:rFonts w:ascii="Times New Roman" w:eastAsia="Times New Roman" w:hAnsi="Times New Roman" w:cs="Times New Roman"/>
          <w:sz w:val="24"/>
          <w:lang w:eastAsia="ru-RU"/>
        </w:rPr>
        <w:t xml:space="preserve"> 10</w:t>
      </w:r>
      <w:r w:rsidR="00F41008">
        <w:rPr>
          <w:rFonts w:ascii="Times New Roman" w:eastAsia="Times New Roman" w:hAnsi="Times New Roman" w:cs="Times New Roman"/>
          <w:sz w:val="24"/>
          <w:lang w:eastAsia="ru-RU"/>
        </w:rPr>
        <w:t>00мм</w:t>
      </w:r>
      <w:r w:rsidR="00163BF6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63BF6">
        <w:t xml:space="preserve"> </w:t>
      </w:r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</w:t>
      </w:r>
      <w:r w:rsidR="00BC4C4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2488EF3D" w14:textId="25FA7AE0" w:rsidR="001E1BFD" w:rsidRDefault="00233A42" w:rsidP="001E1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Ограждение, крыша, столешница и </w:t>
      </w:r>
      <w:r w:rsidR="00834ABA">
        <w:rPr>
          <w:rFonts w:ascii="Times New Roman" w:eastAsia="Times New Roman" w:hAnsi="Times New Roman" w:cs="Times New Roman"/>
          <w:sz w:val="24"/>
          <w:lang w:eastAsia="ru-RU"/>
        </w:rPr>
        <w:t>настил пола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233A42">
        <w:rPr>
          <w:rFonts w:ascii="Times New Roman" w:eastAsia="Times New Roman" w:hAnsi="Times New Roman" w:cs="Times New Roman"/>
          <w:sz w:val="24"/>
          <w:lang w:eastAsia="ru-RU"/>
        </w:rPr>
        <w:t xml:space="preserve">изготовлены из строганой доски толщиной 40мм. Влажность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для контакта. Декоративные элементы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крыши </w:t>
      </w:r>
      <w:r w:rsidRPr="00233A42">
        <w:rPr>
          <w:rFonts w:ascii="Times New Roman" w:eastAsia="Times New Roman" w:hAnsi="Times New Roman" w:cs="Times New Roman"/>
          <w:sz w:val="24"/>
          <w:lang w:eastAsia="ru-RU"/>
        </w:rPr>
        <w:t>«черепица» из древесины толщиной 20мм.</w:t>
      </w:r>
      <w:r w:rsidR="006412AD">
        <w:rPr>
          <w:rFonts w:ascii="Times New Roman" w:eastAsia="Times New Roman" w:hAnsi="Times New Roman" w:cs="Times New Roman"/>
          <w:sz w:val="24"/>
          <w:lang w:eastAsia="ru-RU"/>
        </w:rPr>
        <w:t xml:space="preserve"> К</w:t>
      </w:r>
      <w:r w:rsidR="00891865">
        <w:rPr>
          <w:rFonts w:ascii="Times New Roman" w:eastAsia="Times New Roman" w:hAnsi="Times New Roman" w:cs="Times New Roman"/>
          <w:sz w:val="24"/>
          <w:lang w:eastAsia="ru-RU"/>
        </w:rPr>
        <w:t>репление шурупами из нержавеющей стали.</w:t>
      </w:r>
    </w:p>
    <w:p w14:paraId="1548B340" w14:textId="2174A786" w:rsidR="00834ABA" w:rsidRDefault="00834ABA" w:rsidP="001E1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34ABA">
        <w:rPr>
          <w:rFonts w:ascii="Times New Roman" w:eastAsia="Times New Roman" w:hAnsi="Times New Roman" w:cs="Times New Roman"/>
          <w:sz w:val="24"/>
          <w:lang w:eastAsia="ru-RU"/>
        </w:rPr>
        <w:t xml:space="preserve">Стены— </w:t>
      </w:r>
      <w:proofErr w:type="gramStart"/>
      <w:r w:rsidRPr="00834ABA">
        <w:rPr>
          <w:rFonts w:ascii="Times New Roman" w:eastAsia="Times New Roman" w:hAnsi="Times New Roman" w:cs="Times New Roman"/>
          <w:sz w:val="24"/>
          <w:lang w:eastAsia="ru-RU"/>
        </w:rPr>
        <w:t>вы</w:t>
      </w:r>
      <w:proofErr w:type="gramEnd"/>
      <w:r w:rsidRPr="00834ABA">
        <w:rPr>
          <w:rFonts w:ascii="Times New Roman" w:eastAsia="Times New Roman" w:hAnsi="Times New Roman" w:cs="Times New Roman"/>
          <w:sz w:val="24"/>
          <w:lang w:eastAsia="ru-RU"/>
        </w:rPr>
        <w:t>полнены в имитации бревенчатой кладки: горизонтальные строганые планки с полукруглым профилем формируют рельефную поверхность. Торцы планок —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с закруглёнными кромками</w:t>
      </w:r>
      <w:r w:rsidRPr="00834ABA">
        <w:rPr>
          <w:rFonts w:ascii="Times New Roman" w:eastAsia="Times New Roman" w:hAnsi="Times New Roman" w:cs="Times New Roman"/>
          <w:sz w:val="24"/>
          <w:lang w:eastAsia="ru-RU"/>
        </w:rPr>
        <w:t xml:space="preserve">, стыки — без зазоров, препятствующих </w:t>
      </w:r>
      <w:proofErr w:type="spellStart"/>
      <w:r w:rsidRPr="00834ABA">
        <w:rPr>
          <w:rFonts w:ascii="Times New Roman" w:eastAsia="Times New Roman" w:hAnsi="Times New Roman" w:cs="Times New Roman"/>
          <w:sz w:val="24"/>
          <w:lang w:eastAsia="ru-RU"/>
        </w:rPr>
        <w:t>застреванию</w:t>
      </w:r>
      <w:proofErr w:type="spellEnd"/>
      <w:r w:rsidRPr="00834ABA">
        <w:rPr>
          <w:rFonts w:ascii="Times New Roman" w:eastAsia="Times New Roman" w:hAnsi="Times New Roman" w:cs="Times New Roman"/>
          <w:sz w:val="24"/>
          <w:lang w:eastAsia="ru-RU"/>
        </w:rPr>
        <w:t xml:space="preserve"> пальцев.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34ABA">
        <w:rPr>
          <w:rFonts w:ascii="Times New Roman" w:eastAsia="Times New Roman" w:hAnsi="Times New Roman" w:cs="Times New Roman"/>
          <w:sz w:val="24"/>
          <w:lang w:eastAsia="ru-RU"/>
        </w:rPr>
        <w:t xml:space="preserve">Декоративные фигурки птиц (2 шт.) — размещены на коньке крыши; выполнены из того же массива; крепление — на штифтах с фиксацией клеем </w:t>
      </w:r>
      <w:r>
        <w:rPr>
          <w:rFonts w:ascii="Times New Roman" w:eastAsia="Times New Roman" w:hAnsi="Times New Roman" w:cs="Times New Roman"/>
          <w:sz w:val="24"/>
          <w:lang w:eastAsia="ru-RU"/>
        </w:rPr>
        <w:t>и</w:t>
      </w:r>
      <w:bookmarkStart w:id="0" w:name="_GoBack"/>
      <w:bookmarkEnd w:id="0"/>
      <w:r w:rsidRPr="00834ABA">
        <w:rPr>
          <w:rFonts w:ascii="Times New Roman" w:eastAsia="Times New Roman" w:hAnsi="Times New Roman" w:cs="Times New Roman"/>
          <w:sz w:val="24"/>
          <w:lang w:eastAsia="ru-RU"/>
        </w:rPr>
        <w:t xml:space="preserve"> винтами М</w:t>
      </w:r>
      <w:proofErr w:type="gramStart"/>
      <w:r w:rsidRPr="00834ABA">
        <w:rPr>
          <w:rFonts w:ascii="Times New Roman" w:eastAsia="Times New Roman" w:hAnsi="Times New Roman" w:cs="Times New Roman"/>
          <w:sz w:val="24"/>
          <w:lang w:eastAsia="ru-RU"/>
        </w:rPr>
        <w:t>6</w:t>
      </w:r>
      <w:proofErr w:type="gramEnd"/>
      <w:r w:rsidRPr="00834ABA">
        <w:rPr>
          <w:rFonts w:ascii="Times New Roman" w:eastAsia="Times New Roman" w:hAnsi="Times New Roman" w:cs="Times New Roman"/>
          <w:sz w:val="24"/>
          <w:lang w:eastAsia="ru-RU"/>
        </w:rPr>
        <w:t>; кромки — скруглённые, без острых граней.</w:t>
      </w:r>
    </w:p>
    <w:p w14:paraId="7BCF3113" w14:textId="37480423" w:rsidR="00354D30" w:rsidRPr="00163BF6" w:rsidRDefault="00B7616F" w:rsidP="00F264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lastRenderedPageBreak/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1E1BFD"/>
    <w:rsid w:val="0023082E"/>
    <w:rsid w:val="00233A42"/>
    <w:rsid w:val="00285AC9"/>
    <w:rsid w:val="002915A0"/>
    <w:rsid w:val="00321E5F"/>
    <w:rsid w:val="00354D30"/>
    <w:rsid w:val="003E79B0"/>
    <w:rsid w:val="004E6693"/>
    <w:rsid w:val="004F12C5"/>
    <w:rsid w:val="00565016"/>
    <w:rsid w:val="00590C54"/>
    <w:rsid w:val="005C5295"/>
    <w:rsid w:val="006412AD"/>
    <w:rsid w:val="006E36C4"/>
    <w:rsid w:val="006F38B2"/>
    <w:rsid w:val="00702D19"/>
    <w:rsid w:val="00726F71"/>
    <w:rsid w:val="007407D1"/>
    <w:rsid w:val="007755BA"/>
    <w:rsid w:val="007A2080"/>
    <w:rsid w:val="007F7771"/>
    <w:rsid w:val="00834ABA"/>
    <w:rsid w:val="00834CAB"/>
    <w:rsid w:val="00891865"/>
    <w:rsid w:val="008D10B2"/>
    <w:rsid w:val="00926A23"/>
    <w:rsid w:val="00A35CA1"/>
    <w:rsid w:val="00A6490D"/>
    <w:rsid w:val="00A82581"/>
    <w:rsid w:val="00B62DB5"/>
    <w:rsid w:val="00B7616F"/>
    <w:rsid w:val="00BC4C4A"/>
    <w:rsid w:val="00CC567C"/>
    <w:rsid w:val="00D1247B"/>
    <w:rsid w:val="00D318B2"/>
    <w:rsid w:val="00D777A1"/>
    <w:rsid w:val="00DA6B8C"/>
    <w:rsid w:val="00DF47E1"/>
    <w:rsid w:val="00E4540A"/>
    <w:rsid w:val="00E920F2"/>
    <w:rsid w:val="00E964AF"/>
    <w:rsid w:val="00F07ABE"/>
    <w:rsid w:val="00F264BD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%20https:/lastochka-lip.com/catalog/domik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36</cp:revision>
  <dcterms:created xsi:type="dcterms:W3CDTF">2026-06-19T10:51:00Z</dcterms:created>
  <dcterms:modified xsi:type="dcterms:W3CDTF">2026-07-28T10:51:00Z</dcterms:modified>
</cp:coreProperties>
</file>