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7AAF5AE6" w:rsidR="00D777A1" w:rsidRPr="00D777A1" w:rsidRDefault="00480500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Лабиринт большой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2D3F667D" w:rsidR="00D777A1" w:rsidRDefault="005D1897" w:rsidP="00D777A1">
      <w:pPr>
        <w:jc w:val="center"/>
      </w:pPr>
      <w:r w:rsidRPr="005D1897">
        <w:rPr>
          <w:rFonts w:ascii="Times New Roman" w:eastAsia="Times New Roman" w:hAnsi="Times New Roman" w:cs="Times New Roman"/>
          <w:sz w:val="24"/>
          <w:lang w:eastAsia="ru-RU"/>
        </w:rPr>
        <w:drawing>
          <wp:inline distT="0" distB="0" distL="0" distR="0" wp14:anchorId="744B8A98" wp14:editId="1110EA79">
            <wp:extent cx="1592427" cy="1253645"/>
            <wp:effectExtent l="0" t="0" r="8255" b="3810"/>
            <wp:docPr id="2" name="Рисунок 2" descr="Лабиринт большой HPL-ПАН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абиринт большой HPL-ПАНЕЛ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194" cy="1253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0F11944E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Габаритны</w:t>
      </w:r>
      <w:r w:rsidR="004F12C5">
        <w:rPr>
          <w:rFonts w:ascii="Times New Roman" w:eastAsia="Times New Roman" w:hAnsi="Times New Roman" w:cs="Times New Roman"/>
          <w:bCs/>
          <w:sz w:val="24"/>
          <w:lang w:eastAsia="ru-RU"/>
        </w:rPr>
        <w:t>е размеры (</w:t>
      </w:r>
      <w:proofErr w:type="spellStart"/>
      <w:r w:rsidR="004F12C5">
        <w:rPr>
          <w:rFonts w:ascii="Times New Roman" w:eastAsia="Times New Roman" w:hAnsi="Times New Roman" w:cs="Times New Roman"/>
          <w:bCs/>
          <w:sz w:val="24"/>
          <w:lang w:eastAsia="ru-RU"/>
        </w:rPr>
        <w:t>ДхШхВ</w:t>
      </w:r>
      <w:proofErr w:type="spellEnd"/>
      <w:r w:rsidR="004F12C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): </w:t>
      </w:r>
      <w:r w:rsidR="00480500">
        <w:rPr>
          <w:rFonts w:ascii="Times New Roman" w:eastAsia="Times New Roman" w:hAnsi="Times New Roman" w:cs="Times New Roman"/>
          <w:bCs/>
          <w:sz w:val="24"/>
          <w:lang w:eastAsia="ru-RU"/>
        </w:rPr>
        <w:t>3215</w:t>
      </w:r>
      <w:r w:rsidR="00E964AF">
        <w:rPr>
          <w:rFonts w:ascii="Times New Roman" w:eastAsia="Times New Roman" w:hAnsi="Times New Roman" w:cs="Times New Roman"/>
          <w:bCs/>
          <w:sz w:val="24"/>
          <w:lang w:eastAsia="ru-RU"/>
        </w:rPr>
        <w:t>х3700х2500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692B1F93" w14:textId="52F286DF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</w:t>
      </w:r>
      <w:r w:rsidR="00480500">
        <w:rPr>
          <w:rFonts w:ascii="Times New Roman" w:eastAsia="Times New Roman" w:hAnsi="Times New Roman" w:cs="Times New Roman"/>
          <w:bCs/>
          <w:sz w:val="24"/>
          <w:lang w:eastAsia="ru-RU"/>
        </w:rPr>
        <w:t>опасности: 5215</w:t>
      </w:r>
      <w:r w:rsidR="00E964AF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х5700 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1E44072F" w14:textId="72F5EE21" w:rsidR="00E920F2" w:rsidRPr="00E920F2" w:rsidRDefault="004F12C5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Ра</w:t>
      </w:r>
      <w:r w:rsidR="00480500">
        <w:rPr>
          <w:rFonts w:ascii="Times New Roman" w:eastAsia="Times New Roman" w:hAnsi="Times New Roman" w:cs="Times New Roman"/>
          <w:bCs/>
          <w:sz w:val="24"/>
          <w:lang w:eastAsia="ru-RU"/>
        </w:rPr>
        <w:t>змер зоны приземления: 6215</w:t>
      </w:r>
      <w:r w:rsidR="00E964AF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х6700 </w:t>
      </w:r>
      <w:r w:rsidR="00E920F2"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66366CB7" w14:textId="503ED3C6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14:paraId="07FB3154" w14:textId="3069E387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15 лет</w:t>
      </w:r>
    </w:p>
    <w:p w14:paraId="0DE9D2F0" w14:textId="70AFC3EB" w:rsidR="00E964AF" w:rsidRPr="00E964AF" w:rsidRDefault="00E964AF" w:rsidP="00E964AF">
      <w:pPr>
        <w:pStyle w:val="a4"/>
        <w:jc w:val="both"/>
        <w:rPr>
          <w:rFonts w:ascii="Times New Roman" w:hAnsi="Times New Roman" w:cs="Times New Roman"/>
          <w:sz w:val="24"/>
        </w:rPr>
      </w:pPr>
      <w:r w:rsidRPr="00E964AF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Оборудование имеет сертификат соответствия по </w:t>
      </w:r>
      <w:r w:rsidRPr="00E964AF">
        <w:rPr>
          <w:rFonts w:ascii="Times New Roman" w:hAnsi="Times New Roman" w:cs="Times New Roman"/>
          <w:sz w:val="24"/>
        </w:rPr>
        <w:t>Техническому регламенту Таможенного союза (</w:t>
      </w:r>
      <w:proofErr w:type="gramStart"/>
      <w:r w:rsidRPr="00E964AF">
        <w:rPr>
          <w:rFonts w:ascii="Times New Roman" w:hAnsi="Times New Roman" w:cs="Times New Roman"/>
          <w:sz w:val="24"/>
        </w:rPr>
        <w:t>ТР</w:t>
      </w:r>
      <w:proofErr w:type="gramEnd"/>
      <w:r w:rsidRPr="00E964AF">
        <w:rPr>
          <w:rFonts w:ascii="Times New Roman" w:hAnsi="Times New Roman" w:cs="Times New Roman"/>
          <w:sz w:val="24"/>
        </w:rPr>
        <w:t xml:space="preserve"> ТС) 042/2017 «О безопасности оборудования для детских игровых площадок».</w:t>
      </w:r>
    </w:p>
    <w:p w14:paraId="483A365F" w14:textId="434AC77C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Ссылка на сайт:</w:t>
      </w:r>
      <w:r w:rsidR="006F3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hyperlink r:id="rId6" w:history="1">
        <w:r w:rsidR="005D1897" w:rsidRPr="005D1897">
          <w:rPr>
            <w:rStyle w:val="a3"/>
            <w:rFonts w:ascii="Times New Roman" w:eastAsia="Times New Roman" w:hAnsi="Times New Roman" w:cs="Times New Roman"/>
            <w:sz w:val="24"/>
            <w:lang w:eastAsia="ru-RU"/>
          </w:rPr>
          <w:t>https://lastochka-lip.com/catalog/labirint-bolshoj-hpl-paneli/</w:t>
        </w:r>
      </w:hyperlink>
      <w:bookmarkStart w:id="0" w:name="_GoBack"/>
      <w:bookmarkEnd w:id="0"/>
    </w:p>
    <w:p w14:paraId="4EBC7B29" w14:textId="77777777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2955CA7" w14:textId="10BEB528" w:rsidR="00D777A1" w:rsidRPr="00E920F2" w:rsidRDefault="00E920F2" w:rsidP="00D318B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Комплектация: стойка</w:t>
      </w:r>
      <w:r w:rsidR="005D1897">
        <w:rPr>
          <w:rFonts w:ascii="Times New Roman" w:eastAsia="Times New Roman" w:hAnsi="Times New Roman" w:cs="Times New Roman"/>
          <w:sz w:val="24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– </w:t>
      </w:r>
      <w:r w:rsidR="00F41008">
        <w:rPr>
          <w:rFonts w:ascii="Times New Roman" w:eastAsia="Times New Roman" w:hAnsi="Times New Roman" w:cs="Times New Roman"/>
          <w:sz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lang w:eastAsia="ru-RU"/>
        </w:rPr>
        <w:t>шт,</w:t>
      </w:r>
      <w:r w:rsidR="00480500">
        <w:rPr>
          <w:rFonts w:ascii="Times New Roman" w:eastAsia="Times New Roman" w:hAnsi="Times New Roman" w:cs="Times New Roman"/>
          <w:sz w:val="24"/>
          <w:lang w:eastAsia="ru-RU"/>
        </w:rPr>
        <w:t xml:space="preserve"> балка</w:t>
      </w:r>
      <w:r w:rsidR="005D1897">
        <w:rPr>
          <w:rFonts w:ascii="Times New Roman" w:eastAsia="Times New Roman" w:hAnsi="Times New Roman" w:cs="Times New Roman"/>
          <w:sz w:val="24"/>
          <w:lang w:eastAsia="ru-RU"/>
        </w:rPr>
        <w:t xml:space="preserve"> – 17шт, стойка 2 </w:t>
      </w:r>
      <w:r w:rsidR="00480500">
        <w:rPr>
          <w:rFonts w:ascii="Times New Roman" w:eastAsia="Times New Roman" w:hAnsi="Times New Roman" w:cs="Times New Roman"/>
          <w:sz w:val="24"/>
          <w:lang w:eastAsia="ru-RU"/>
        </w:rPr>
        <w:t xml:space="preserve"> – 18шт,</w:t>
      </w:r>
      <w:r w:rsidR="00F41008">
        <w:rPr>
          <w:rFonts w:ascii="Times New Roman" w:eastAsia="Times New Roman" w:hAnsi="Times New Roman" w:cs="Times New Roman"/>
          <w:sz w:val="24"/>
          <w:lang w:eastAsia="ru-RU"/>
        </w:rPr>
        <w:t xml:space="preserve"> флаг – 1шт.</w:t>
      </w:r>
    </w:p>
    <w:p w14:paraId="08247E89" w14:textId="77777777" w:rsidR="00B7616F" w:rsidRPr="00E920F2" w:rsidRDefault="00B7616F" w:rsidP="00D777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633839BE" w14:textId="77777777" w:rsidR="005D1897" w:rsidRDefault="005D1897" w:rsidP="00DF47E1">
      <w:pPr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D1897">
        <w:rPr>
          <w:rFonts w:ascii="Times New Roman" w:eastAsia="Times New Roman" w:hAnsi="Times New Roman" w:cs="Times New Roman"/>
          <w:sz w:val="24"/>
          <w:lang w:eastAsia="ru-RU"/>
        </w:rPr>
        <w:t xml:space="preserve">Стойки изготовлены из стальной трубы: наружный диаметр — 108мм, толщина стенки — 2 мм. Для надёжной фиксации стойки заглубляют в грунт на 1000 мм с последующим бетонированием. </w:t>
      </w:r>
    </w:p>
    <w:p w14:paraId="339670F0" w14:textId="37AB6B34" w:rsidR="005D1897" w:rsidRDefault="005D1897" w:rsidP="00DF47E1">
      <w:pPr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Балки выполнены из </w:t>
      </w:r>
      <w:r w:rsidRPr="005D1897">
        <w:rPr>
          <w:rFonts w:ascii="Times New Roman" w:eastAsia="Times New Roman" w:hAnsi="Times New Roman" w:cs="Times New Roman"/>
          <w:sz w:val="24"/>
          <w:lang w:eastAsia="ru-RU"/>
        </w:rPr>
        <w:t xml:space="preserve">полимерного профиля (полимерно‑композитный материал) </w:t>
      </w:r>
      <w:r>
        <w:rPr>
          <w:rFonts w:ascii="Times New Roman" w:eastAsia="Times New Roman" w:hAnsi="Times New Roman" w:cs="Times New Roman"/>
          <w:sz w:val="24"/>
          <w:lang w:eastAsia="ru-RU"/>
        </w:rPr>
        <w:t>разного</w:t>
      </w:r>
      <w:r w:rsidRPr="005D1897">
        <w:rPr>
          <w:rFonts w:ascii="Times New Roman" w:eastAsia="Times New Roman" w:hAnsi="Times New Roman" w:cs="Times New Roman"/>
          <w:sz w:val="24"/>
          <w:lang w:eastAsia="ru-RU"/>
        </w:rPr>
        <w:t xml:space="preserve"> цвета, сечение — круглое; диаметр 1</w:t>
      </w:r>
      <w:r>
        <w:rPr>
          <w:rFonts w:ascii="Times New Roman" w:eastAsia="Times New Roman" w:hAnsi="Times New Roman" w:cs="Times New Roman"/>
          <w:sz w:val="24"/>
          <w:lang w:eastAsia="ru-RU"/>
        </w:rPr>
        <w:t>0</w:t>
      </w:r>
      <w:r w:rsidRPr="005D1897">
        <w:rPr>
          <w:rFonts w:ascii="Times New Roman" w:eastAsia="Times New Roman" w:hAnsi="Times New Roman" w:cs="Times New Roman"/>
          <w:sz w:val="24"/>
          <w:lang w:eastAsia="ru-RU"/>
        </w:rPr>
        <w:t>0 мм. Поверхность без острых кромок.</w:t>
      </w:r>
    </w:p>
    <w:p w14:paraId="36563939" w14:textId="2C898A96" w:rsidR="005D1897" w:rsidRDefault="005D1897" w:rsidP="00DF47E1">
      <w:pPr>
        <w:ind w:firstLine="708"/>
        <w:contextualSpacing/>
        <w:jc w:val="both"/>
        <w:rPr>
          <w:rFonts w:ascii="Times New Roman" w:hAnsi="Times New Roman" w:cs="Times New Roman"/>
          <w:sz w:val="24"/>
        </w:rPr>
      </w:pPr>
      <w:r w:rsidRPr="005D1897">
        <w:rPr>
          <w:rFonts w:ascii="Times New Roman" w:hAnsi="Times New Roman" w:cs="Times New Roman"/>
          <w:sz w:val="24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7A134620" w14:textId="7F0C242F" w:rsidR="006E36C4" w:rsidRPr="00E920F2" w:rsidRDefault="006E36C4" w:rsidP="00DF47E1">
      <w:pPr>
        <w:ind w:firstLine="708"/>
        <w:contextualSpacing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E920F2">
        <w:rPr>
          <w:rFonts w:ascii="Times New Roman" w:hAnsi="Times New Roman" w:cs="Times New Roman"/>
          <w:sz w:val="24"/>
        </w:rPr>
        <w:t>соответствует</w:t>
      </w:r>
      <w:r w:rsidRPr="00E920F2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E920F2" w:rsidRDefault="006E36C4" w:rsidP="007A2080">
      <w:pPr>
        <w:pStyle w:val="a4"/>
        <w:contextualSpacing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75008EC4" w14:textId="06E74452" w:rsidR="007A2080" w:rsidRPr="00E920F2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Безопасность детских площадок </w:t>
      </w:r>
      <w:proofErr w:type="gramStart"/>
      <w:r w:rsidRPr="00E920F2">
        <w:rPr>
          <w:rFonts w:ascii="Times New Roman" w:hAnsi="Times New Roman" w:cs="Times New Roman"/>
          <w:sz w:val="24"/>
        </w:rPr>
        <w:t>ТР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163BF6"/>
    <w:rsid w:val="002915A0"/>
    <w:rsid w:val="00354D30"/>
    <w:rsid w:val="00480500"/>
    <w:rsid w:val="004F12C5"/>
    <w:rsid w:val="00590C54"/>
    <w:rsid w:val="005D1897"/>
    <w:rsid w:val="005F036F"/>
    <w:rsid w:val="006E36C4"/>
    <w:rsid w:val="006F38B2"/>
    <w:rsid w:val="007755BA"/>
    <w:rsid w:val="007A2080"/>
    <w:rsid w:val="007F7771"/>
    <w:rsid w:val="00834CAB"/>
    <w:rsid w:val="00B62DB5"/>
    <w:rsid w:val="00B7616F"/>
    <w:rsid w:val="00CC567C"/>
    <w:rsid w:val="00D1247B"/>
    <w:rsid w:val="00D318B2"/>
    <w:rsid w:val="00D777A1"/>
    <w:rsid w:val="00DA6B8C"/>
    <w:rsid w:val="00DF47E1"/>
    <w:rsid w:val="00E920F2"/>
    <w:rsid w:val="00E964AF"/>
    <w:rsid w:val="00F4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labirint-bolshoj-hpl-paneli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18</cp:revision>
  <dcterms:created xsi:type="dcterms:W3CDTF">2026-06-19T10:51:00Z</dcterms:created>
  <dcterms:modified xsi:type="dcterms:W3CDTF">2026-08-14T12:54:00Z</dcterms:modified>
</cp:coreProperties>
</file>