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1A41D65E" w:rsidR="00D777A1" w:rsidRPr="005C09CE" w:rsidRDefault="00B56A45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28"/>
          <w:szCs w:val="28"/>
          <w:lang w:eastAsia="ru-RU"/>
        </w:rPr>
        <w:t>Мост исследователя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1E8B10D8" w:rsidR="00D777A1" w:rsidRDefault="00D9449B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5811F5E0" wp14:editId="4B95E4D4">
            <wp:extent cx="2224302" cy="1623045"/>
            <wp:effectExtent l="0" t="0" r="5080" b="0"/>
            <wp:docPr id="1" name="Рисунок 1" descr="Мост исследователя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ост исследователя HPL-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964" cy="1623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5253408D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B56A45">
        <w:rPr>
          <w:rFonts w:ascii="Times New Roman" w:eastAsia="Times New Roman" w:hAnsi="Times New Roman" w:cs="Times New Roman"/>
          <w:bCs/>
          <w:lang w:eastAsia="ru-RU"/>
        </w:rPr>
        <w:t>2230х680х940</w:t>
      </w:r>
      <w:r w:rsidR="0019628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92B1F93" w14:textId="6FC0E630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безопасности: </w:t>
      </w:r>
      <w:r w:rsidR="00B56A45">
        <w:rPr>
          <w:rFonts w:ascii="Times New Roman" w:eastAsia="Times New Roman" w:hAnsi="Times New Roman" w:cs="Times New Roman"/>
          <w:bCs/>
          <w:lang w:eastAsia="ru-RU"/>
        </w:rPr>
        <w:t xml:space="preserve">4230х2680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5BF3273A" w14:textId="10BF4134" w:rsidR="005C09CE" w:rsidRPr="007A2080" w:rsidRDefault="005C09CE" w:rsidP="005C09CE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приземления: </w:t>
      </w:r>
      <w:r w:rsidR="00B56A45">
        <w:rPr>
          <w:rFonts w:ascii="Times New Roman" w:eastAsia="Times New Roman" w:hAnsi="Times New Roman" w:cs="Times New Roman"/>
          <w:bCs/>
          <w:lang w:eastAsia="ru-RU"/>
        </w:rPr>
        <w:t xml:space="preserve">5230х3680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E4D2A86" w14:textId="53BB3E94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B56A45">
        <w:rPr>
          <w:rFonts w:ascii="Times New Roman" w:eastAsia="Times New Roman" w:hAnsi="Times New Roman" w:cs="Times New Roman"/>
          <w:bCs/>
          <w:lang w:eastAsia="ru-RU"/>
        </w:rPr>
        <w:t>3</w:t>
      </w:r>
      <w:r w:rsidR="009B55FD">
        <w:rPr>
          <w:rFonts w:ascii="Times New Roman" w:eastAsia="Times New Roman" w:hAnsi="Times New Roman" w:cs="Times New Roman"/>
          <w:bCs/>
          <w:lang w:eastAsia="ru-RU"/>
        </w:rPr>
        <w:t>0</w:t>
      </w:r>
      <w:r w:rsidR="00F6658D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71F869CC" w14:textId="38F94E28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 </w:t>
      </w:r>
      <w:r w:rsidR="00196285">
        <w:rPr>
          <w:rFonts w:ascii="Times New Roman" w:eastAsia="Times New Roman" w:hAnsi="Times New Roman" w:cs="Times New Roman"/>
          <w:bCs/>
          <w:lang w:eastAsia="ru-RU"/>
        </w:rPr>
        <w:t>от 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0419AE2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5C09CE">
        <w:rPr>
          <w:rFonts w:ascii="Times New Roman" w:eastAsia="Times New Roman" w:hAnsi="Times New Roman" w:cs="Times New Roman"/>
          <w:bCs/>
          <w:lang w:eastAsia="ru-RU"/>
        </w:rPr>
        <w:t>15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4EBC7B29" w14:textId="2F701AB0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D9449B" w:rsidRPr="00D9449B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https://lastochka-lip.com/catalog/most-issledovatelya-hpl-paneli/</w:t>
        </w:r>
      </w:hyperlink>
    </w:p>
    <w:p w14:paraId="03F27C42" w14:textId="77777777" w:rsidR="00196285" w:rsidRDefault="00196285" w:rsidP="00480F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519D0CFE" w:rsidR="00D777A1" w:rsidRPr="007A2080" w:rsidRDefault="00D777A1" w:rsidP="00F75A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BF128B">
        <w:rPr>
          <w:rFonts w:ascii="Times New Roman" w:eastAsia="Times New Roman" w:hAnsi="Times New Roman" w:cs="Times New Roman"/>
          <w:lang w:eastAsia="ru-RU"/>
        </w:rPr>
        <w:t xml:space="preserve">Поручень - 2шт, ступень - </w:t>
      </w:r>
      <w:r w:rsidR="00BF128B">
        <w:rPr>
          <w:rFonts w:ascii="Times New Roman" w:eastAsia="Times New Roman" w:hAnsi="Times New Roman" w:cs="Times New Roman"/>
          <w:lang w:eastAsia="ru-RU"/>
        </w:rPr>
        <w:tab/>
        <w:t xml:space="preserve">2шт, </w:t>
      </w:r>
      <w:r w:rsidR="00F75AEB">
        <w:rPr>
          <w:rFonts w:ascii="Times New Roman" w:eastAsia="Times New Roman" w:hAnsi="Times New Roman" w:cs="Times New Roman"/>
          <w:lang w:eastAsia="ru-RU"/>
        </w:rPr>
        <w:t xml:space="preserve">цепь </w:t>
      </w:r>
      <w:r w:rsidR="00BF128B">
        <w:rPr>
          <w:rFonts w:ascii="Times New Roman" w:eastAsia="Times New Roman" w:hAnsi="Times New Roman" w:cs="Times New Roman"/>
          <w:lang w:eastAsia="ru-RU"/>
        </w:rPr>
        <w:t>со ступенями</w:t>
      </w:r>
      <w:r w:rsidR="00F75AEB">
        <w:rPr>
          <w:rFonts w:ascii="Times New Roman" w:eastAsia="Times New Roman" w:hAnsi="Times New Roman" w:cs="Times New Roman"/>
          <w:lang w:eastAsia="ru-RU"/>
        </w:rPr>
        <w:t xml:space="preserve">– </w:t>
      </w:r>
      <w:r w:rsidR="00F75AEB" w:rsidRPr="00F75AEB">
        <w:rPr>
          <w:rFonts w:ascii="Times New Roman" w:eastAsia="Times New Roman" w:hAnsi="Times New Roman" w:cs="Times New Roman"/>
          <w:lang w:eastAsia="ru-RU"/>
        </w:rPr>
        <w:t>2</w:t>
      </w:r>
      <w:r w:rsidR="00F75AEB">
        <w:rPr>
          <w:rFonts w:ascii="Times New Roman" w:eastAsia="Times New Roman" w:hAnsi="Times New Roman" w:cs="Times New Roman"/>
          <w:lang w:eastAsia="ru-RU"/>
        </w:rPr>
        <w:t>шт.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CEE8BAC" w14:textId="7D92E2B3" w:rsidR="00F75AEB" w:rsidRDefault="00BF128B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Поручень изготовлен из стальной трубы диаметром 76 мм, толщина стенки 3мм. </w:t>
      </w:r>
      <w:r w:rsidR="00D9449B">
        <w:rPr>
          <w:rFonts w:ascii="Times New Roman" w:eastAsia="Times New Roman" w:hAnsi="Times New Roman" w:cs="Times New Roman"/>
          <w:lang w:eastAsia="ru-RU"/>
        </w:rPr>
        <w:t xml:space="preserve">Ступени выполнены и з стальной трубы диаметром 108мм, толщина стенки 3мм. </w:t>
      </w:r>
      <w:r w:rsidR="00F75AEB">
        <w:rPr>
          <w:rFonts w:ascii="Times New Roman" w:eastAsia="Times New Roman" w:hAnsi="Times New Roman" w:cs="Times New Roman"/>
          <w:lang w:eastAsia="ru-RU"/>
        </w:rPr>
        <w:t xml:space="preserve">Цепи </w:t>
      </w:r>
      <w:r w:rsidR="00F75AEB" w:rsidRPr="00F75AEB">
        <w:rPr>
          <w:rFonts w:ascii="Times New Roman" w:eastAsia="Times New Roman" w:hAnsi="Times New Roman" w:cs="Times New Roman"/>
          <w:lang w:eastAsia="ru-RU"/>
        </w:rPr>
        <w:t>изготовлены из нержавеющей стали, диаметр прутка звена цепи 6 миллиметров. Звенья соединены методом стыковой сварки, что обеспечивает прочность конструкции; малый коэффициент растяжения</w:t>
      </w:r>
      <w:r w:rsidR="00F75AEB">
        <w:rPr>
          <w:rFonts w:ascii="Times New Roman" w:eastAsia="Times New Roman" w:hAnsi="Times New Roman" w:cs="Times New Roman"/>
          <w:lang w:eastAsia="ru-RU"/>
        </w:rPr>
        <w:t xml:space="preserve">. К поручням </w:t>
      </w:r>
      <w:r w:rsidR="00D9449B">
        <w:rPr>
          <w:rFonts w:ascii="Times New Roman" w:eastAsia="Times New Roman" w:hAnsi="Times New Roman" w:cs="Times New Roman"/>
          <w:lang w:eastAsia="ru-RU"/>
        </w:rPr>
        <w:t xml:space="preserve">и ступеням </w:t>
      </w:r>
      <w:r w:rsidR="00F75AEB">
        <w:rPr>
          <w:rFonts w:ascii="Times New Roman" w:eastAsia="Times New Roman" w:hAnsi="Times New Roman" w:cs="Times New Roman"/>
          <w:lang w:eastAsia="ru-RU"/>
        </w:rPr>
        <w:t>крепятся при помощи якорной скобы</w:t>
      </w:r>
      <w:r w:rsidR="00D9449B">
        <w:rPr>
          <w:rFonts w:ascii="Times New Roman" w:eastAsia="Times New Roman" w:hAnsi="Times New Roman" w:cs="Times New Roman"/>
          <w:lang w:eastAsia="ru-RU"/>
        </w:rPr>
        <w:t>.</w:t>
      </w:r>
    </w:p>
    <w:p w14:paraId="7ABC9465" w14:textId="573B5A28" w:rsidR="00D9449B" w:rsidRDefault="00D9449B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Ступени изготовлены из полимерного профиля круглого сечения, </w:t>
      </w:r>
      <w:bookmarkStart w:id="0" w:name="_GoBack"/>
      <w:bookmarkEnd w:id="0"/>
      <w:r>
        <w:rPr>
          <w:rFonts w:ascii="Times New Roman" w:eastAsia="Times New Roman" w:hAnsi="Times New Roman" w:cs="Times New Roman"/>
          <w:lang w:eastAsia="ru-RU"/>
        </w:rPr>
        <w:t>диаметром 100мм.</w:t>
      </w:r>
    </w:p>
    <w:p w14:paraId="7C45EB85" w14:textId="374141F7" w:rsidR="00BF128B" w:rsidRDefault="00BF128B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F128B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23968"/>
    <w:rsid w:val="001241B6"/>
    <w:rsid w:val="00196285"/>
    <w:rsid w:val="00201E75"/>
    <w:rsid w:val="00264628"/>
    <w:rsid w:val="00354D30"/>
    <w:rsid w:val="00480F61"/>
    <w:rsid w:val="005C09CE"/>
    <w:rsid w:val="005F141D"/>
    <w:rsid w:val="006E36C4"/>
    <w:rsid w:val="00756798"/>
    <w:rsid w:val="007A2080"/>
    <w:rsid w:val="007F7771"/>
    <w:rsid w:val="009B55FD"/>
    <w:rsid w:val="00B56A45"/>
    <w:rsid w:val="00B7616F"/>
    <w:rsid w:val="00BF128B"/>
    <w:rsid w:val="00D318B2"/>
    <w:rsid w:val="00D777A1"/>
    <w:rsid w:val="00D9449B"/>
    <w:rsid w:val="00F6658D"/>
    <w:rsid w:val="00F75AEB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most-issledovatelya-hpl-panel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15</cp:revision>
  <dcterms:created xsi:type="dcterms:W3CDTF">2026-06-19T12:23:00Z</dcterms:created>
  <dcterms:modified xsi:type="dcterms:W3CDTF">2026-08-20T07:14:00Z</dcterms:modified>
</cp:coreProperties>
</file>