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05C7ADA2" w:rsidR="00F83626" w:rsidRPr="00F83626" w:rsidRDefault="00AF75F0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Парковые качели «Звездочка»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4C2CB5A0" w:rsidR="00D777A1" w:rsidRDefault="00AF75F0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6A4087D9" wp14:editId="39FD6920">
            <wp:extent cx="1008993" cy="800100"/>
            <wp:effectExtent l="0" t="0" r="1270" b="0"/>
            <wp:docPr id="2" name="Рисунок 2" descr="Парковые качели Звездочка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ковые качели Звездочка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99" cy="80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03B5F21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AF75F0">
        <w:rPr>
          <w:rFonts w:ascii="Times New Roman" w:eastAsia="Times New Roman" w:hAnsi="Times New Roman" w:cs="Times New Roman"/>
          <w:bCs/>
          <w:lang w:eastAsia="ru-RU"/>
        </w:rPr>
        <w:t>3100х400х2000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100B5F51" w14:textId="77777777" w:rsidR="00A241D7" w:rsidRPr="00E65379" w:rsidRDefault="00A241D7" w:rsidP="00A241D7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65379">
        <w:rPr>
          <w:rFonts w:ascii="Times New Roman" w:eastAsia="Times New Roman" w:hAnsi="Times New Roman" w:cs="Times New Roman"/>
          <w:bCs/>
          <w:lang w:eastAsia="ru-RU"/>
        </w:rPr>
        <w:t xml:space="preserve">Размер зоны безопасности/ зоны приземления: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3100х7180 </w:t>
      </w:r>
      <w:r w:rsidRPr="00E65379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52DC6B0" w14:textId="32F2D8EE" w:rsidR="00A241D7" w:rsidRPr="007A2080" w:rsidRDefault="00A241D7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1600 мм</w:t>
      </w:r>
    </w:p>
    <w:p w14:paraId="71F869CC" w14:textId="16109CFD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AF75F0">
        <w:rPr>
          <w:rFonts w:ascii="Times New Roman" w:eastAsia="Times New Roman" w:hAnsi="Times New Roman" w:cs="Times New Roman"/>
          <w:bCs/>
          <w:lang w:eastAsia="ru-RU"/>
        </w:rPr>
        <w:t>от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F75F0">
        <w:rPr>
          <w:rFonts w:ascii="Times New Roman" w:eastAsia="Times New Roman" w:hAnsi="Times New Roman" w:cs="Times New Roman"/>
          <w:bCs/>
          <w:lang w:eastAsia="ru-RU"/>
        </w:rPr>
        <w:t>14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5D2307F5" w14:textId="059FDAF3" w:rsidR="00F83626" w:rsidRPr="007A2080" w:rsidRDefault="00AF75F0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2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 xml:space="preserve">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2FE310A7" w14:textId="4C7433FD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AF75F0" w:rsidRPr="00AF75F0">
        <w:t xml:space="preserve"> </w:t>
      </w:r>
      <w:hyperlink r:id="rId6" w:history="1">
        <w:r w:rsidR="00AF75F0" w:rsidRPr="00AF75F0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https://lastochka-lip.com/catalog/parkovye-kacheli-zvezdochka/</w:t>
        </w:r>
      </w:hyperlink>
      <w:r w:rsidR="00F83626" w:rsidRPr="00F83626">
        <w:t xml:space="preserve"> </w:t>
      </w:r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955CA7" w14:textId="6525B852" w:rsidR="00D777A1" w:rsidRPr="007A2080" w:rsidRDefault="00AF75F0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Комплектация: металлические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опоры – </w:t>
      </w:r>
      <w:r w:rsidR="00E90CB2">
        <w:rPr>
          <w:rFonts w:ascii="Times New Roman" w:eastAsia="Times New Roman" w:hAnsi="Times New Roman" w:cs="Times New Roman"/>
          <w:lang w:eastAsia="ru-RU"/>
        </w:rPr>
        <w:t>2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="00D777A1"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2 </w:t>
      </w:r>
      <w:proofErr w:type="spellStart"/>
      <w:proofErr w:type="gramStart"/>
      <w:r w:rsidR="00D777A1" w:rsidRPr="007A208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E90CB2">
        <w:rPr>
          <w:rFonts w:ascii="Times New Roman" w:eastAsia="Times New Roman" w:hAnsi="Times New Roman" w:cs="Times New Roman"/>
          <w:lang w:eastAsia="ru-RU"/>
        </w:rPr>
        <w:t>, цепи – 2 шт., сиденье – 1 шт.</w:t>
      </w:r>
      <w:r>
        <w:rPr>
          <w:rFonts w:ascii="Times New Roman" w:eastAsia="Times New Roman" w:hAnsi="Times New Roman" w:cs="Times New Roman"/>
          <w:lang w:eastAsia="ru-RU"/>
        </w:rPr>
        <w:t xml:space="preserve">, обшивка -3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компл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31D1E65" w14:textId="45299F42" w:rsidR="00AF75F0" w:rsidRDefault="00AF75F0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Металлические опоры изготовлены из стальной профильной трубы сечением 80х80, толщина стенки 3мм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1E75">
        <w:rPr>
          <w:rFonts w:ascii="Times New Roman" w:eastAsia="Times New Roman" w:hAnsi="Times New Roman" w:cs="Times New Roman"/>
          <w:lang w:eastAsia="ru-RU"/>
        </w:rPr>
        <w:t>Глубина бетонирования в грунт 900-1000 мм.</w:t>
      </w:r>
    </w:p>
    <w:p w14:paraId="016BEA09" w14:textId="421E29DC" w:rsidR="007655D7" w:rsidRDefault="00554471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554471">
        <w:rPr>
          <w:rFonts w:ascii="Times New Roman" w:eastAsia="Times New Roman" w:hAnsi="Times New Roman" w:cs="Times New Roman"/>
          <w:lang w:eastAsia="ru-RU"/>
        </w:rPr>
        <w:t>Каркас сиденья изготовлен из трубы размером 50х25, толщина стенки 3мм.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AF75F0">
        <w:rPr>
          <w:rFonts w:ascii="Times New Roman" w:eastAsia="Times New Roman" w:hAnsi="Times New Roman" w:cs="Times New Roman"/>
          <w:lang w:eastAsia="ru-RU"/>
        </w:rPr>
        <w:t xml:space="preserve">Обшивка </w:t>
      </w:r>
      <w:r w:rsidR="00AF75F0" w:rsidRPr="00AF75F0">
        <w:rPr>
          <w:rFonts w:ascii="Times New Roman" w:eastAsia="Times New Roman" w:hAnsi="Times New Roman" w:cs="Times New Roman"/>
          <w:lang w:eastAsia="ru-RU"/>
        </w:rPr>
        <w:t>выполнен</w:t>
      </w:r>
      <w:r w:rsidR="00AF75F0">
        <w:rPr>
          <w:rFonts w:ascii="Times New Roman" w:eastAsia="Times New Roman" w:hAnsi="Times New Roman" w:cs="Times New Roman"/>
          <w:lang w:eastAsia="ru-RU"/>
        </w:rPr>
        <w:t>а</w:t>
      </w:r>
      <w:r w:rsidR="00AF75F0" w:rsidRPr="00AF75F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толщиной 50мм. Фаска торцов снята. Доски тщательно отшлифованы, не имеют сколов. Поверхность гладкая, безопасная</w:t>
      </w:r>
      <w:r w:rsidR="00AF75F0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01E45741" w14:textId="09B7974F" w:rsidR="00AF75F0" w:rsidRDefault="00AF75F0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F75F0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A03610A" w14:textId="609F5FF0" w:rsidR="00B7616F" w:rsidRPr="007655D7" w:rsidRDefault="00F83626" w:rsidP="007655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55D7">
        <w:rPr>
          <w:rFonts w:ascii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М12, гайка со стопорным кольцом, о</w:t>
      </w:r>
      <w:r w:rsidR="00201E75" w:rsidRPr="007655D7">
        <w:rPr>
          <w:rFonts w:ascii="Times New Roman" w:hAnsi="Times New Roman" w:cs="Times New Roman"/>
          <w:lang w:eastAsia="ru-RU"/>
        </w:rPr>
        <w:t xml:space="preserve">тверстия закрыты пластиковой заглушкой. </w:t>
      </w:r>
      <w:r w:rsidRPr="007655D7">
        <w:rPr>
          <w:rFonts w:ascii="Times New Roman" w:hAnsi="Times New Roman" w:cs="Times New Roman"/>
          <w:lang w:eastAsia="ru-RU"/>
        </w:rPr>
        <w:t>Цепь короткозвенная из нержавеющей стали М</w:t>
      </w:r>
      <w:proofErr w:type="gramStart"/>
      <w:r w:rsidRPr="007655D7">
        <w:rPr>
          <w:rFonts w:ascii="Times New Roman" w:hAnsi="Times New Roman" w:cs="Times New Roman"/>
          <w:lang w:eastAsia="ru-RU"/>
        </w:rPr>
        <w:t>6</w:t>
      </w:r>
      <w:proofErr w:type="gramEnd"/>
      <w:r w:rsidRPr="007655D7">
        <w:rPr>
          <w:rFonts w:ascii="Times New Roman" w:hAnsi="Times New Roman" w:cs="Times New Roman"/>
          <w:lang w:eastAsia="ru-RU"/>
        </w:rPr>
        <w:t xml:space="preserve">. </w:t>
      </w:r>
    </w:p>
    <w:p w14:paraId="4F66C381" w14:textId="6A964430" w:rsidR="006E36C4" w:rsidRPr="007A2080" w:rsidRDefault="00A43B8F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E36C4"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4CA8DC94" w:rsidR="006E36C4" w:rsidRPr="007A2080" w:rsidRDefault="00207B30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201E75"/>
    <w:rsid w:val="00207B30"/>
    <w:rsid w:val="002327EE"/>
    <w:rsid w:val="00264628"/>
    <w:rsid w:val="00354D30"/>
    <w:rsid w:val="00554471"/>
    <w:rsid w:val="005C09CE"/>
    <w:rsid w:val="006E36C4"/>
    <w:rsid w:val="007655D7"/>
    <w:rsid w:val="007A2080"/>
    <w:rsid w:val="007F7771"/>
    <w:rsid w:val="00A241D7"/>
    <w:rsid w:val="00A43B8F"/>
    <w:rsid w:val="00AF75F0"/>
    <w:rsid w:val="00B7616F"/>
    <w:rsid w:val="00D318B2"/>
    <w:rsid w:val="00D777A1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F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F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7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arkovye-kacheli-zvezdochka/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9</cp:revision>
  <dcterms:created xsi:type="dcterms:W3CDTF">2026-06-22T06:13:00Z</dcterms:created>
  <dcterms:modified xsi:type="dcterms:W3CDTF">2026-07-16T13:01:00Z</dcterms:modified>
</cp:coreProperties>
</file>