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04DB6" w14:textId="478363A5" w:rsidR="00B90737" w:rsidRDefault="00A81372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813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Шрифтовая</w:t>
      </w:r>
      <w:r w:rsidR="004B43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композиция Липецк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9B3FE66" w:rsidR="00D777A1" w:rsidRDefault="004B43D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933630D" wp14:editId="08E97930">
            <wp:extent cx="3552825" cy="1143565"/>
            <wp:effectExtent l="0" t="0" r="0" b="0"/>
            <wp:docPr id="1" name="Рисунок 1" descr="Шрифтовая композиция Липецк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рифтовая композиция Липецк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586" cy="114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2BF2E" w14:textId="455B8EE0" w:rsidR="008417AA" w:rsidRDefault="008417AA" w:rsidP="00116125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8417AA">
        <w:rPr>
          <w:rFonts w:ascii="Times New Roman" w:eastAsia="Times New Roman" w:hAnsi="Times New Roman" w:cs="Times New Roman"/>
          <w:bCs/>
          <w:lang w:eastAsia="ru-RU"/>
        </w:rPr>
        <w:t>Габаритные размеры (ДхШхВ):</w:t>
      </w:r>
      <w:r w:rsidR="002B418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4B43DE">
        <w:rPr>
          <w:rFonts w:ascii="Times New Roman" w:eastAsia="Times New Roman" w:hAnsi="Times New Roman" w:cs="Times New Roman"/>
          <w:bCs/>
          <w:lang w:eastAsia="ru-RU"/>
        </w:rPr>
        <w:t>170</w:t>
      </w:r>
      <w:r w:rsidR="00A81372">
        <w:rPr>
          <w:rFonts w:ascii="Times New Roman" w:eastAsia="Times New Roman" w:hAnsi="Times New Roman" w:cs="Times New Roman"/>
          <w:bCs/>
          <w:lang w:eastAsia="ru-RU"/>
        </w:rPr>
        <w:t>00х</w:t>
      </w:r>
      <w:r w:rsidR="003B43A4">
        <w:rPr>
          <w:rFonts w:ascii="Times New Roman" w:eastAsia="Times New Roman" w:hAnsi="Times New Roman" w:cs="Times New Roman"/>
          <w:bCs/>
          <w:lang w:eastAsia="ru-RU"/>
        </w:rPr>
        <w:t>2000х2500</w:t>
      </w:r>
      <w:r w:rsidR="003B43A4" w:rsidRPr="008417AA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577C6EB4" w14:textId="1A40E352" w:rsidR="00B11595" w:rsidRDefault="00D777A1" w:rsidP="00B11595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564C88">
        <w:t xml:space="preserve">  </w:t>
      </w:r>
      <w:hyperlink r:id="rId5" w:history="1">
        <w:r w:rsidR="004B43DE" w:rsidRPr="004B43DE">
          <w:rPr>
            <w:rStyle w:val="a3"/>
          </w:rPr>
          <w:t>https://lastochka-lip.com/catalog/shriftovaya-kompozicziya-lipeczk/#project-2</w:t>
        </w:r>
      </w:hyperlink>
    </w:p>
    <w:p w14:paraId="24C5512D" w14:textId="77777777" w:rsidR="00830719" w:rsidRDefault="00830719" w:rsidP="00B115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424C46A" w14:textId="4D57B8FF" w:rsidR="00A30F84" w:rsidRDefault="00D777A1" w:rsidP="00D854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4B43DE">
        <w:rPr>
          <w:rFonts w:ascii="Times New Roman" w:eastAsia="Times New Roman" w:hAnsi="Times New Roman" w:cs="Times New Roman"/>
          <w:lang w:eastAsia="ru-RU"/>
        </w:rPr>
        <w:t>Каркас – 6шт, стул – 2</w:t>
      </w:r>
      <w:r w:rsidR="00A81372">
        <w:rPr>
          <w:rFonts w:ascii="Times New Roman" w:eastAsia="Times New Roman" w:hAnsi="Times New Roman" w:cs="Times New Roman"/>
          <w:lang w:eastAsia="ru-RU"/>
        </w:rPr>
        <w:t>шт</w:t>
      </w:r>
      <w:r w:rsidR="004B43DE">
        <w:rPr>
          <w:rFonts w:ascii="Times New Roman" w:eastAsia="Times New Roman" w:hAnsi="Times New Roman" w:cs="Times New Roman"/>
          <w:lang w:eastAsia="ru-RU"/>
        </w:rPr>
        <w:t>, обшивка – 25</w:t>
      </w:r>
      <w:r w:rsidR="006C1E95">
        <w:rPr>
          <w:rFonts w:ascii="Times New Roman" w:eastAsia="Times New Roman" w:hAnsi="Times New Roman" w:cs="Times New Roman"/>
          <w:lang w:eastAsia="ru-RU"/>
        </w:rPr>
        <w:t xml:space="preserve"> </w:t>
      </w:r>
      <w:r w:rsidR="000B6920">
        <w:rPr>
          <w:rFonts w:ascii="Times New Roman" w:eastAsia="Times New Roman" w:hAnsi="Times New Roman" w:cs="Times New Roman"/>
          <w:lang w:eastAsia="ru-RU"/>
        </w:rPr>
        <w:t>комплектов</w:t>
      </w:r>
      <w:r w:rsidR="00D8541D">
        <w:rPr>
          <w:rFonts w:ascii="Times New Roman" w:eastAsia="Times New Roman" w:hAnsi="Times New Roman" w:cs="Times New Roman"/>
          <w:lang w:eastAsia="ru-RU"/>
        </w:rPr>
        <w:t>,</w:t>
      </w:r>
      <w:r w:rsidR="00D8541D" w:rsidRPr="00D8541D">
        <w:t xml:space="preserve"> </w:t>
      </w:r>
      <w:r w:rsidR="00FB4B51">
        <w:rPr>
          <w:rFonts w:ascii="Times New Roman" w:eastAsia="Times New Roman" w:hAnsi="Times New Roman" w:cs="Times New Roman"/>
          <w:lang w:eastAsia="ru-RU"/>
        </w:rPr>
        <w:t>подвес – 4</w:t>
      </w:r>
      <w:r w:rsidR="00D8541D" w:rsidRPr="00D8541D">
        <w:rPr>
          <w:rFonts w:ascii="Times New Roman" w:eastAsia="Times New Roman" w:hAnsi="Times New Roman" w:cs="Times New Roman"/>
          <w:lang w:eastAsia="ru-RU"/>
        </w:rPr>
        <w:t xml:space="preserve">шт, сиденье </w:t>
      </w:r>
      <w:r w:rsidR="007C7D84">
        <w:rPr>
          <w:rFonts w:ascii="Times New Roman" w:eastAsia="Times New Roman" w:hAnsi="Times New Roman" w:cs="Times New Roman"/>
          <w:lang w:eastAsia="ru-RU"/>
        </w:rPr>
        <w:t>«Луна»</w:t>
      </w:r>
      <w:r w:rsidR="00D8541D" w:rsidRPr="00D8541D">
        <w:rPr>
          <w:rFonts w:ascii="Times New Roman" w:eastAsia="Times New Roman" w:hAnsi="Times New Roman" w:cs="Times New Roman"/>
          <w:lang w:eastAsia="ru-RU"/>
        </w:rPr>
        <w:t xml:space="preserve"> – 1шт</w:t>
      </w:r>
      <w:r w:rsidR="00FB4B51">
        <w:rPr>
          <w:rFonts w:ascii="Times New Roman" w:eastAsia="Times New Roman" w:hAnsi="Times New Roman" w:cs="Times New Roman"/>
          <w:lang w:eastAsia="ru-RU"/>
        </w:rPr>
        <w:t>, сиденье Гнездо – 1шт.</w:t>
      </w:r>
      <w:r w:rsidR="00D8541D" w:rsidRPr="00D8541D">
        <w:rPr>
          <w:rFonts w:ascii="Times New Roman" w:eastAsia="Times New Roman" w:hAnsi="Times New Roman" w:cs="Times New Roman"/>
          <w:lang w:eastAsia="ru-RU"/>
        </w:rPr>
        <w:t>.</w:t>
      </w:r>
      <w:r w:rsidR="00D8541D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78329D62" w14:textId="7301E735" w:rsidR="00A81372" w:rsidRDefault="00A81372" w:rsidP="00B518C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 w:rsidRPr="00A81372">
        <w:rPr>
          <w:rFonts w:ascii="Times New Roman" w:hAnsi="Times New Roman" w:cs="Times New Roman"/>
          <w:spacing w:val="3"/>
          <w:shd w:val="clear" w:color="auto" w:fill="FFFFFF"/>
        </w:rPr>
        <w:t>Композиция представляет собой набор отдельно стоящих МА</w:t>
      </w:r>
      <w:r w:rsidR="0026493D">
        <w:rPr>
          <w:rFonts w:ascii="Times New Roman" w:hAnsi="Times New Roman" w:cs="Times New Roman"/>
          <w:spacing w:val="3"/>
          <w:shd w:val="clear" w:color="auto" w:fill="FFFFFF"/>
        </w:rPr>
        <w:t>Ф в форме кириллических букв («</w:t>
      </w:r>
      <w:r w:rsidR="004B43DE">
        <w:rPr>
          <w:rFonts w:ascii="Times New Roman" w:hAnsi="Times New Roman" w:cs="Times New Roman"/>
          <w:spacing w:val="3"/>
          <w:shd w:val="clear" w:color="auto" w:fill="FFFFFF"/>
        </w:rPr>
        <w:t>Л</w:t>
      </w:r>
      <w:r w:rsidR="0026493D">
        <w:rPr>
          <w:rFonts w:ascii="Times New Roman" w:hAnsi="Times New Roman" w:cs="Times New Roman"/>
          <w:spacing w:val="3"/>
          <w:shd w:val="clear" w:color="auto" w:fill="FFFFFF"/>
        </w:rPr>
        <w:t xml:space="preserve">», </w:t>
      </w:r>
      <w:r w:rsidR="008F09B6">
        <w:rPr>
          <w:rFonts w:ascii="Times New Roman" w:hAnsi="Times New Roman" w:cs="Times New Roman"/>
          <w:spacing w:val="3"/>
          <w:shd w:val="clear" w:color="auto" w:fill="FFFFFF"/>
        </w:rPr>
        <w:t>«</w:t>
      </w:r>
      <w:r w:rsidR="004B43DE">
        <w:rPr>
          <w:rFonts w:ascii="Times New Roman" w:hAnsi="Times New Roman" w:cs="Times New Roman"/>
          <w:spacing w:val="3"/>
          <w:shd w:val="clear" w:color="auto" w:fill="FFFFFF"/>
        </w:rPr>
        <w:t>И</w:t>
      </w:r>
      <w:r w:rsidR="008F09B6">
        <w:rPr>
          <w:rFonts w:ascii="Times New Roman" w:hAnsi="Times New Roman" w:cs="Times New Roman"/>
          <w:spacing w:val="3"/>
          <w:shd w:val="clear" w:color="auto" w:fill="FFFFFF"/>
        </w:rPr>
        <w:t xml:space="preserve">», </w:t>
      </w:r>
      <w:r w:rsidR="0026493D">
        <w:rPr>
          <w:rFonts w:ascii="Times New Roman" w:hAnsi="Times New Roman" w:cs="Times New Roman"/>
          <w:spacing w:val="3"/>
          <w:shd w:val="clear" w:color="auto" w:fill="FFFFFF"/>
        </w:rPr>
        <w:t>«</w:t>
      </w:r>
      <w:r w:rsidR="004B43DE">
        <w:rPr>
          <w:rFonts w:ascii="Times New Roman" w:hAnsi="Times New Roman" w:cs="Times New Roman"/>
          <w:spacing w:val="3"/>
          <w:shd w:val="clear" w:color="auto" w:fill="FFFFFF"/>
        </w:rPr>
        <w:t>П</w:t>
      </w:r>
      <w:r w:rsidR="00740CA7">
        <w:rPr>
          <w:rFonts w:ascii="Times New Roman" w:hAnsi="Times New Roman" w:cs="Times New Roman"/>
          <w:spacing w:val="3"/>
          <w:shd w:val="clear" w:color="auto" w:fill="FFFFFF"/>
        </w:rPr>
        <w:t>», «</w:t>
      </w:r>
      <w:r w:rsidR="004B43DE">
        <w:rPr>
          <w:rFonts w:ascii="Times New Roman" w:hAnsi="Times New Roman" w:cs="Times New Roman"/>
          <w:spacing w:val="3"/>
          <w:shd w:val="clear" w:color="auto" w:fill="FFFFFF"/>
        </w:rPr>
        <w:t>Е</w:t>
      </w:r>
      <w:r w:rsidR="00740CA7">
        <w:rPr>
          <w:rFonts w:ascii="Times New Roman" w:hAnsi="Times New Roman" w:cs="Times New Roman"/>
          <w:spacing w:val="3"/>
          <w:shd w:val="clear" w:color="auto" w:fill="FFFFFF"/>
        </w:rPr>
        <w:t>», «</w:t>
      </w:r>
      <w:r w:rsidR="004B43DE">
        <w:rPr>
          <w:rFonts w:ascii="Times New Roman" w:hAnsi="Times New Roman" w:cs="Times New Roman"/>
          <w:spacing w:val="3"/>
          <w:shd w:val="clear" w:color="auto" w:fill="FFFFFF"/>
        </w:rPr>
        <w:t>Ц</w:t>
      </w:r>
      <w:r w:rsidR="00740CA7">
        <w:rPr>
          <w:rFonts w:ascii="Times New Roman" w:hAnsi="Times New Roman" w:cs="Times New Roman"/>
          <w:spacing w:val="3"/>
          <w:shd w:val="clear" w:color="auto" w:fill="FFFFFF"/>
        </w:rPr>
        <w:t>»</w:t>
      </w:r>
      <w:r w:rsidR="0026493D">
        <w:rPr>
          <w:rFonts w:ascii="Times New Roman" w:hAnsi="Times New Roman" w:cs="Times New Roman"/>
          <w:spacing w:val="3"/>
          <w:shd w:val="clear" w:color="auto" w:fill="FFFFFF"/>
        </w:rPr>
        <w:t>, «</w:t>
      </w:r>
      <w:r w:rsidR="004B43DE">
        <w:rPr>
          <w:rFonts w:ascii="Times New Roman" w:hAnsi="Times New Roman" w:cs="Times New Roman"/>
          <w:spacing w:val="3"/>
          <w:shd w:val="clear" w:color="auto" w:fill="FFFFFF"/>
        </w:rPr>
        <w:t>К»)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t xml:space="preserve"> совмещающих декоративную и рекреационную функции. Решение предназначено для благоустройства общественных пространств (парков, скверов, набережных, территорий ЖК) и может служить фотозоной, арт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noBreakHyphen/>
        <w:t>объектом, навигационным элементом либо зонирующим модулем.</w:t>
      </w:r>
    </w:p>
    <w:p w14:paraId="014ADE68" w14:textId="20181DEF" w:rsidR="00A81372" w:rsidRDefault="00A81372" w:rsidP="00B518C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>
        <w:rPr>
          <w:rFonts w:ascii="Times New Roman" w:hAnsi="Times New Roman" w:cs="Times New Roman"/>
          <w:spacing w:val="3"/>
          <w:shd w:val="clear" w:color="auto" w:fill="FFFFFF"/>
        </w:rPr>
        <w:t>Каркасы букв изготовлены из профильной трубы размером 50х25</w:t>
      </w:r>
      <w:r w:rsidR="0098797D">
        <w:rPr>
          <w:rFonts w:ascii="Times New Roman" w:hAnsi="Times New Roman" w:cs="Times New Roman"/>
          <w:spacing w:val="3"/>
          <w:shd w:val="clear" w:color="auto" w:fill="FFFFFF"/>
        </w:rPr>
        <w:t>, толщина стенки 2,5мм</w:t>
      </w:r>
      <w:r>
        <w:rPr>
          <w:rFonts w:ascii="Times New Roman" w:hAnsi="Times New Roman" w:cs="Times New Roman"/>
          <w:spacing w:val="3"/>
          <w:shd w:val="clear" w:color="auto" w:fill="FFFFFF"/>
        </w:rPr>
        <w:t xml:space="preserve">. 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t>Опорные элементы каркас</w:t>
      </w:r>
      <w:r w:rsidR="0098797D">
        <w:rPr>
          <w:rFonts w:ascii="Times New Roman" w:hAnsi="Times New Roman" w:cs="Times New Roman"/>
          <w:spacing w:val="3"/>
          <w:shd w:val="clear" w:color="auto" w:fill="FFFFFF"/>
        </w:rPr>
        <w:t>а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t xml:space="preserve"> заглубляются в грунт с последующим бетонированием; гл</w:t>
      </w:r>
      <w:r>
        <w:rPr>
          <w:rFonts w:ascii="Times New Roman" w:hAnsi="Times New Roman" w:cs="Times New Roman"/>
          <w:spacing w:val="3"/>
          <w:shd w:val="clear" w:color="auto" w:fill="FFFFFF"/>
        </w:rPr>
        <w:t>убина бетонирования составляет 10</w:t>
      </w:r>
      <w:r w:rsidRPr="00A81372">
        <w:rPr>
          <w:rFonts w:ascii="Times New Roman" w:hAnsi="Times New Roman" w:cs="Times New Roman"/>
          <w:spacing w:val="3"/>
          <w:shd w:val="clear" w:color="auto" w:fill="FFFFFF"/>
        </w:rPr>
        <w:t>00 мм.</w:t>
      </w:r>
    </w:p>
    <w:p w14:paraId="58411C0F" w14:textId="70F7CD43" w:rsidR="0098797D" w:rsidRDefault="0098797D" w:rsidP="00B518CA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3"/>
          <w:shd w:val="clear" w:color="auto" w:fill="FFFFFF"/>
        </w:rPr>
      </w:pPr>
      <w:r>
        <w:rPr>
          <w:rFonts w:ascii="Times New Roman" w:hAnsi="Times New Roman" w:cs="Times New Roman"/>
          <w:spacing w:val="3"/>
          <w:shd w:val="clear" w:color="auto" w:fill="FFFFFF"/>
        </w:rPr>
        <w:t>Вся обшивка  изготовлена из обрезной доски толщиной 40мм. Закреплена к каркасу сверлоконечными саморезами.</w:t>
      </w:r>
      <w:r w:rsidR="007C7D84" w:rsidRPr="007C7D84">
        <w:rPr>
          <w:rFonts w:ascii="Times New Roman" w:eastAsia="Times New Roman" w:hAnsi="Times New Roman" w:cs="Times New Roman"/>
          <w:lang w:eastAsia="ru-RU"/>
        </w:rPr>
        <w:t xml:space="preserve"> Фаска торцов снята. Доски тщательно отшлифованы, не имеют сколов. Поверхность гладкая, безопасная.</w:t>
      </w:r>
    </w:p>
    <w:p w14:paraId="4D0934C9" w14:textId="5E732B48" w:rsidR="004B43DE" w:rsidRDefault="004B43DE" w:rsidP="00987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43DE">
        <w:rPr>
          <w:rFonts w:ascii="Times New Roman" w:eastAsia="Times New Roman" w:hAnsi="Times New Roman" w:cs="Times New Roman"/>
          <w:lang w:eastAsia="ru-RU"/>
        </w:rPr>
        <w:t>Буква «Л» — П‑образная конструкция с навесом и подвесным кольцевым сиденьем: вертикальные стойки и перемычка формируют силуэт буквы. В проёме между стойками подвешено круглое подвесное сиденье-луна. Крепление подвеса сквозное с помощью шарнирного подвеса из нержавеющей стали. Шпилька М12, гайка со стопорным кольцом, отверстия закрыты пластиковой заглушкой. Цепь короткозвенная из нержавеющей стали М6.</w:t>
      </w:r>
    </w:p>
    <w:p w14:paraId="003B241D" w14:textId="66DE9920" w:rsidR="0098797D" w:rsidRDefault="004B43DE" w:rsidP="00987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Буква «И</w:t>
      </w:r>
      <w:r w:rsidR="0098797D" w:rsidRPr="0098797D">
        <w:rPr>
          <w:rFonts w:ascii="Times New Roman" w:eastAsia="Times New Roman" w:hAnsi="Times New Roman" w:cs="Times New Roman"/>
          <w:lang w:eastAsia="ru-RU"/>
        </w:rPr>
        <w:t xml:space="preserve">» — </w:t>
      </w:r>
      <w:r w:rsidRPr="004B43DE">
        <w:rPr>
          <w:rFonts w:ascii="Times New Roman" w:eastAsia="Times New Roman" w:hAnsi="Times New Roman" w:cs="Times New Roman"/>
          <w:lang w:eastAsia="ru-RU"/>
        </w:rPr>
        <w:t>А‑фрейм (треугольный домик) с зоной для пикника: внутри — два ст</w:t>
      </w:r>
      <w:r>
        <w:rPr>
          <w:rFonts w:ascii="Times New Roman" w:eastAsia="Times New Roman" w:hAnsi="Times New Roman" w:cs="Times New Roman"/>
          <w:lang w:eastAsia="ru-RU"/>
        </w:rPr>
        <w:t xml:space="preserve">ола со стульями, стены частично открыты, </w:t>
      </w:r>
      <w:r w:rsidRPr="004B43DE">
        <w:rPr>
          <w:rFonts w:ascii="Times New Roman" w:eastAsia="Times New Roman" w:hAnsi="Times New Roman" w:cs="Times New Roman"/>
          <w:lang w:eastAsia="ru-RU"/>
        </w:rPr>
        <w:t>но с дополнительным диагональным э</w:t>
      </w:r>
      <w:r>
        <w:rPr>
          <w:rFonts w:ascii="Times New Roman" w:eastAsia="Times New Roman" w:hAnsi="Times New Roman" w:cs="Times New Roman"/>
          <w:lang w:eastAsia="ru-RU"/>
        </w:rPr>
        <w:t>лементом</w:t>
      </w:r>
      <w:r w:rsidRPr="004B43DE">
        <w:rPr>
          <w:rFonts w:ascii="Times New Roman" w:eastAsia="Times New Roman" w:hAnsi="Times New Roman" w:cs="Times New Roman"/>
          <w:lang w:eastAsia="ru-RU"/>
        </w:rPr>
        <w:t>, который может использоваться как спинка</w:t>
      </w:r>
      <w:r>
        <w:rPr>
          <w:rFonts w:ascii="Times New Roman" w:eastAsia="Times New Roman" w:hAnsi="Times New Roman" w:cs="Times New Roman"/>
          <w:lang w:eastAsia="ru-RU"/>
        </w:rPr>
        <w:t xml:space="preserve"> лавки или декоративный акцент.</w:t>
      </w:r>
    </w:p>
    <w:p w14:paraId="5C67AC88" w14:textId="77777777" w:rsidR="004B43DE" w:rsidRDefault="004B43DE" w:rsidP="00987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43DE">
        <w:rPr>
          <w:rFonts w:ascii="Times New Roman" w:eastAsia="Times New Roman" w:hAnsi="Times New Roman" w:cs="Times New Roman"/>
          <w:lang w:eastAsia="ru-RU"/>
        </w:rPr>
        <w:t xml:space="preserve">Буква «П» — модуль с качелями-гнездом: Крепление подвеса сквозное с помощью шарнирного подвеса из нержавеющей стали. Шпилька М16, гайка со стопорным кольцом, отверстия закрыты пластиковой заглушкой. Цепь короткозвенная из нержавеющей стали М6. Страховочная цепь короткозвенная из нержавеющей стали М6, крепится к балке при помощи якорной скобы и винт кольца. Сиденье состоит из стальной рамы в обмотке из 3-прядного каната диаметром 19мм и сетки, выполненной из 4-прядного армированного каната диаметром 16мм. </w:t>
      </w:r>
    </w:p>
    <w:p w14:paraId="42B1161C" w14:textId="77777777" w:rsidR="004B43DE" w:rsidRDefault="004B43DE" w:rsidP="00987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43DE">
        <w:rPr>
          <w:rFonts w:ascii="Times New Roman" w:eastAsia="Times New Roman" w:hAnsi="Times New Roman" w:cs="Times New Roman"/>
          <w:lang w:eastAsia="ru-RU"/>
        </w:rPr>
        <w:t xml:space="preserve">Буква «Е» — стеллажно‑нишевый модуль: вертикальные панели с горизонтальными полками и закрытыми нишами; подходит для размещения малых экспозиций, буккроссинга, декора </w:t>
      </w:r>
    </w:p>
    <w:p w14:paraId="062CEFB2" w14:textId="77777777" w:rsidR="004B43DE" w:rsidRDefault="004B43DE" w:rsidP="009879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43DE">
        <w:rPr>
          <w:rFonts w:ascii="Times New Roman" w:eastAsia="Times New Roman" w:hAnsi="Times New Roman" w:cs="Times New Roman"/>
          <w:lang w:eastAsia="ru-RU"/>
        </w:rPr>
        <w:t>Буква «Ц» — изогнутая форма с полузакрытой нишей и встроенной лавкой; контур буквы используется как каркас для создания уединённой зоны отдыха на 1–2 человек.</w:t>
      </w:r>
    </w:p>
    <w:p w14:paraId="7B4214A4" w14:textId="77777777" w:rsidR="004B43DE" w:rsidRDefault="004B43DE" w:rsidP="00B51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B43DE">
        <w:rPr>
          <w:rFonts w:ascii="Times New Roman" w:eastAsia="Times New Roman" w:hAnsi="Times New Roman" w:cs="Times New Roman"/>
          <w:lang w:eastAsia="ru-RU"/>
        </w:rPr>
        <w:t>Буква «К» — изогнутая форма с нишей и встроенной лавкой; эргономичный профиль повторяет контур буквы, рассчитан на 1–2 человек; боковые панели обеспечивают частичную защиту от ветра.</w:t>
      </w:r>
    </w:p>
    <w:p w14:paraId="3FA87414" w14:textId="311EC0C7" w:rsidR="00F6124E" w:rsidRDefault="00F6124E" w:rsidP="00B518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33FF3A4A" w:rsidR="00F826F5" w:rsidRPr="00B11595" w:rsidRDefault="00B7616F" w:rsidP="00B1159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EC3ED79" w14:textId="0246FFC4" w:rsidR="006E36C4" w:rsidRPr="007A2080" w:rsidRDefault="00404020" w:rsidP="007A2080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40402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B5C48"/>
    <w:rsid w:val="000B6920"/>
    <w:rsid w:val="00116125"/>
    <w:rsid w:val="0016149D"/>
    <w:rsid w:val="00196285"/>
    <w:rsid w:val="001976A6"/>
    <w:rsid w:val="00201E75"/>
    <w:rsid w:val="00264628"/>
    <w:rsid w:val="0026493D"/>
    <w:rsid w:val="002B418A"/>
    <w:rsid w:val="002C357D"/>
    <w:rsid w:val="00354D30"/>
    <w:rsid w:val="003A45C6"/>
    <w:rsid w:val="003B43A4"/>
    <w:rsid w:val="00404020"/>
    <w:rsid w:val="00411C51"/>
    <w:rsid w:val="00480F61"/>
    <w:rsid w:val="004B1DD3"/>
    <w:rsid w:val="004B43DE"/>
    <w:rsid w:val="004D17D3"/>
    <w:rsid w:val="004F6F3E"/>
    <w:rsid w:val="00535E00"/>
    <w:rsid w:val="00557EF8"/>
    <w:rsid w:val="00564C88"/>
    <w:rsid w:val="005C09CE"/>
    <w:rsid w:val="005E0721"/>
    <w:rsid w:val="005F141D"/>
    <w:rsid w:val="00694870"/>
    <w:rsid w:val="006C1E95"/>
    <w:rsid w:val="006E36C4"/>
    <w:rsid w:val="00740CA7"/>
    <w:rsid w:val="00756798"/>
    <w:rsid w:val="00775EFB"/>
    <w:rsid w:val="007A2080"/>
    <w:rsid w:val="007C7D84"/>
    <w:rsid w:val="007F0578"/>
    <w:rsid w:val="007F583C"/>
    <w:rsid w:val="007F7771"/>
    <w:rsid w:val="00830719"/>
    <w:rsid w:val="008417AA"/>
    <w:rsid w:val="008B2892"/>
    <w:rsid w:val="008C778A"/>
    <w:rsid w:val="008F09B6"/>
    <w:rsid w:val="009503BD"/>
    <w:rsid w:val="0098797D"/>
    <w:rsid w:val="009B55FD"/>
    <w:rsid w:val="00A30F84"/>
    <w:rsid w:val="00A73A5C"/>
    <w:rsid w:val="00A81372"/>
    <w:rsid w:val="00AA33A3"/>
    <w:rsid w:val="00B11595"/>
    <w:rsid w:val="00B518CA"/>
    <w:rsid w:val="00B7616F"/>
    <w:rsid w:val="00B90737"/>
    <w:rsid w:val="00BC703A"/>
    <w:rsid w:val="00CD1F74"/>
    <w:rsid w:val="00D14EA1"/>
    <w:rsid w:val="00D26E45"/>
    <w:rsid w:val="00D318B2"/>
    <w:rsid w:val="00D777A1"/>
    <w:rsid w:val="00D8541D"/>
    <w:rsid w:val="00DC1257"/>
    <w:rsid w:val="00E02C07"/>
    <w:rsid w:val="00E244D4"/>
    <w:rsid w:val="00E2754F"/>
    <w:rsid w:val="00E42AD3"/>
    <w:rsid w:val="00E46E60"/>
    <w:rsid w:val="00EF2B23"/>
    <w:rsid w:val="00F6124E"/>
    <w:rsid w:val="00F6658D"/>
    <w:rsid w:val="00F75AEB"/>
    <w:rsid w:val="00F826F5"/>
    <w:rsid w:val="00F94A32"/>
    <w:rsid w:val="00FB3A19"/>
    <w:rsid w:val="00FB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CDD90F98-71EE-43C3-A6B5-A87ECECD3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B1159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shriftovaya-kompozicziya-lipeczk/%23project-2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61</cp:revision>
  <dcterms:created xsi:type="dcterms:W3CDTF">2026-06-19T12:23:00Z</dcterms:created>
  <dcterms:modified xsi:type="dcterms:W3CDTF">2026-07-22T09:11:00Z</dcterms:modified>
</cp:coreProperties>
</file>