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442EE6C3" w:rsidR="00D777A1" w:rsidRPr="005C09CE" w:rsidRDefault="001904A0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>Динамика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755A17B" w:rsidR="00D777A1" w:rsidRDefault="00791BFD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B20AAD9" wp14:editId="4C070EB0">
            <wp:extent cx="947599" cy="1009650"/>
            <wp:effectExtent l="0" t="0" r="5080" b="0"/>
            <wp:docPr id="2" name="Рисунок 2" descr="Динамика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инамика МЕТАЛ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779" cy="100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634011DB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1904A0">
        <w:rPr>
          <w:rFonts w:ascii="Times New Roman" w:eastAsia="Times New Roman" w:hAnsi="Times New Roman" w:cs="Times New Roman"/>
          <w:bCs/>
          <w:lang w:eastAsia="ru-RU"/>
        </w:rPr>
        <w:t>2120х180х1450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77ABA9A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1904A0">
        <w:rPr>
          <w:rFonts w:ascii="Times New Roman" w:eastAsia="Times New Roman" w:hAnsi="Times New Roman" w:cs="Times New Roman"/>
          <w:bCs/>
          <w:lang w:eastAsia="ru-RU"/>
        </w:rPr>
        <w:t>4120х2180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5BF3273A" w14:textId="53E71109" w:rsidR="005C09CE" w:rsidRPr="007A2080" w:rsidRDefault="005C09CE" w:rsidP="005C09C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</w:t>
      </w:r>
      <w:r w:rsidR="001904A0">
        <w:rPr>
          <w:rFonts w:ascii="Times New Roman" w:eastAsia="Times New Roman" w:hAnsi="Times New Roman" w:cs="Times New Roman"/>
          <w:bCs/>
          <w:lang w:eastAsia="ru-RU"/>
        </w:rPr>
        <w:t xml:space="preserve">5120х3180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350F1DF4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>3</w:t>
      </w:r>
      <w:r w:rsidR="001904A0">
        <w:rPr>
          <w:rFonts w:ascii="Times New Roman" w:eastAsia="Times New Roman" w:hAnsi="Times New Roman" w:cs="Times New Roman"/>
          <w:bCs/>
          <w:lang w:eastAsia="ru-RU"/>
        </w:rPr>
        <w:t>8</w:t>
      </w:r>
      <w:r w:rsidR="00F6658D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1F869CC" w14:textId="38F94E2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 </w:t>
      </w:r>
      <w:r w:rsidR="00196285">
        <w:rPr>
          <w:rFonts w:ascii="Times New Roman" w:eastAsia="Times New Roman" w:hAnsi="Times New Roman" w:cs="Times New Roman"/>
          <w:bCs/>
          <w:lang w:eastAsia="ru-RU"/>
        </w:rPr>
        <w:t>от 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4EBC7B29" w14:textId="7CAD233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791BFD" w:rsidRPr="00791BFD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https://lastochka-lip.com/catalog/dinamika-metall/</w:t>
        </w:r>
      </w:hyperlink>
    </w:p>
    <w:p w14:paraId="03F27C42" w14:textId="77777777" w:rsidR="00196285" w:rsidRDefault="00196285" w:rsidP="00480F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2955CA7" w14:textId="30AFD264" w:rsidR="00D777A1" w:rsidRPr="007A2080" w:rsidRDefault="00D777A1" w:rsidP="00F665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791BFD">
        <w:rPr>
          <w:rFonts w:ascii="Times New Roman" w:eastAsia="Times New Roman" w:hAnsi="Times New Roman" w:cs="Times New Roman"/>
          <w:lang w:eastAsia="ru-RU"/>
        </w:rPr>
        <w:t>Стойка</w:t>
      </w:r>
      <w:r w:rsidR="001904A0">
        <w:rPr>
          <w:rFonts w:ascii="Times New Roman" w:eastAsia="Times New Roman" w:hAnsi="Times New Roman" w:cs="Times New Roman"/>
          <w:lang w:eastAsia="ru-RU"/>
        </w:rPr>
        <w:t xml:space="preserve"> 1 – 2</w:t>
      </w:r>
      <w:r w:rsidR="00F6658D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1904A0">
        <w:rPr>
          <w:rFonts w:ascii="Times New Roman" w:eastAsia="Times New Roman" w:hAnsi="Times New Roman" w:cs="Times New Roman"/>
          <w:lang w:eastAsia="ru-RU"/>
        </w:rPr>
        <w:t>канат – 1ш</w:t>
      </w:r>
      <w:r w:rsidR="004F7A7A">
        <w:rPr>
          <w:rFonts w:ascii="Times New Roman" w:eastAsia="Times New Roman" w:hAnsi="Times New Roman" w:cs="Times New Roman"/>
          <w:lang w:eastAsia="ru-RU"/>
        </w:rPr>
        <w:t xml:space="preserve">т, </w:t>
      </w:r>
      <w:r w:rsidR="00791BFD">
        <w:rPr>
          <w:rFonts w:ascii="Times New Roman" w:eastAsia="Times New Roman" w:hAnsi="Times New Roman" w:cs="Times New Roman"/>
          <w:lang w:eastAsia="ru-RU"/>
        </w:rPr>
        <w:t>беговой барабан – 1шт, перекладина – 1шт.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308E40" w14:textId="394DC7AB" w:rsidR="00791BFD" w:rsidRDefault="00791BFD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91BFD">
        <w:rPr>
          <w:rFonts w:ascii="Times New Roman" w:eastAsia="Times New Roman" w:hAnsi="Times New Roman" w:cs="Times New Roman"/>
          <w:lang w:eastAsia="ru-RU"/>
        </w:rPr>
        <w:t>Несущая стойка — стальная труба круглого сечения Ø108 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 Глубина бетонирования стойки 1000мм.</w:t>
      </w:r>
    </w:p>
    <w:p w14:paraId="3A03610A" w14:textId="3E7C63A2" w:rsidR="00B7616F" w:rsidRDefault="00403DFA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Перекладина изготовлена из стальной трубы круглого сечения диаметром 33мм, толщина стенки 2,8мм. </w:t>
      </w:r>
      <w:r w:rsidR="004F7A7A">
        <w:rPr>
          <w:rFonts w:ascii="Times New Roman" w:eastAsia="Times New Roman" w:hAnsi="Times New Roman" w:cs="Times New Roman"/>
          <w:lang w:eastAsia="ru-RU"/>
        </w:rPr>
        <w:t>Канат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 xml:space="preserve"> изготовлен из армированного каната толщ</w:t>
      </w:r>
      <w:r w:rsidR="00196285">
        <w:rPr>
          <w:rFonts w:ascii="Times New Roman" w:eastAsia="Times New Roman" w:hAnsi="Times New Roman" w:cs="Times New Roman"/>
          <w:lang w:eastAsia="ru-RU"/>
        </w:rPr>
        <w:t>иной 16 мм (базовый цвет черный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>, замена по согласованию) и пластиковых соединителей нескольких видов</w:t>
      </w:r>
      <w:r w:rsidR="00196285">
        <w:rPr>
          <w:rFonts w:ascii="Times New Roman" w:eastAsia="Times New Roman" w:hAnsi="Times New Roman" w:cs="Times New Roman"/>
          <w:lang w:eastAsia="ru-RU"/>
        </w:rPr>
        <w:t>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196285">
        <w:rPr>
          <w:rFonts w:ascii="Times New Roman" w:eastAsia="Times New Roman" w:hAnsi="Times New Roman" w:cs="Times New Roman"/>
          <w:lang w:eastAsia="ru-RU"/>
        </w:rPr>
        <w:t>Канат</w:t>
      </w:r>
      <w:r>
        <w:rPr>
          <w:rFonts w:ascii="Times New Roman" w:eastAsia="Times New Roman" w:hAnsi="Times New Roman" w:cs="Times New Roman"/>
          <w:lang w:eastAsia="ru-RU"/>
        </w:rPr>
        <w:t xml:space="preserve"> крепится к столбам при помощи</w:t>
      </w:r>
      <w:r w:rsidR="00196285">
        <w:rPr>
          <w:rFonts w:ascii="Times New Roman" w:eastAsia="Times New Roman" w:hAnsi="Times New Roman" w:cs="Times New Roman"/>
          <w:lang w:eastAsia="ru-RU"/>
        </w:rPr>
        <w:t xml:space="preserve"> и якорной скобы. </w:t>
      </w:r>
      <w:r w:rsidR="00196285" w:rsidRPr="00196285">
        <w:rPr>
          <w:rFonts w:ascii="Times New Roman" w:eastAsia="Times New Roman" w:hAnsi="Times New Roman" w:cs="Times New Roman"/>
          <w:lang w:eastAsia="ru-RU"/>
        </w:rPr>
        <w:t>Вся крепежная фурнитура имеет повышенный класс прочности.</w:t>
      </w:r>
      <w:r w:rsidR="0019628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88BA7D4" w14:textId="77777777" w:rsidR="00791BFD" w:rsidRDefault="00791BFD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91BFD">
        <w:rPr>
          <w:rFonts w:ascii="Times New Roman" w:eastAsia="Times New Roman" w:hAnsi="Times New Roman" w:cs="Times New Roman"/>
          <w:lang w:eastAsia="ru-RU"/>
        </w:rPr>
        <w:t xml:space="preserve">Беговой барабан — </w:t>
      </w:r>
      <w:proofErr w:type="spellStart"/>
      <w:r w:rsidRPr="00791BFD">
        <w:rPr>
          <w:rFonts w:ascii="Times New Roman" w:eastAsia="Times New Roman" w:hAnsi="Times New Roman" w:cs="Times New Roman"/>
          <w:lang w:eastAsia="ru-RU"/>
        </w:rPr>
        <w:t>ротоформованный</w:t>
      </w:r>
      <w:proofErr w:type="spellEnd"/>
      <w:r w:rsidRPr="00791BFD">
        <w:rPr>
          <w:rFonts w:ascii="Times New Roman" w:eastAsia="Times New Roman" w:hAnsi="Times New Roman" w:cs="Times New Roman"/>
          <w:lang w:eastAsia="ru-RU"/>
        </w:rPr>
        <w:t>, из полиэтилена низкого давления.</w:t>
      </w:r>
    </w:p>
    <w:p w14:paraId="6427099D" w14:textId="4A1E5F08" w:rsidR="00791BFD" w:rsidRDefault="00791BFD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91BFD">
        <w:rPr>
          <w:rFonts w:ascii="Times New Roman" w:hAnsi="Times New Roman" w:cs="Times New Roman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  <w:bookmarkStart w:id="0" w:name="_GoBack"/>
      <w:bookmarkEnd w:id="0"/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04A0"/>
    <w:rsid w:val="00196285"/>
    <w:rsid w:val="00201E75"/>
    <w:rsid w:val="00264628"/>
    <w:rsid w:val="002713B9"/>
    <w:rsid w:val="00354D30"/>
    <w:rsid w:val="00403DFA"/>
    <w:rsid w:val="00416304"/>
    <w:rsid w:val="00480F61"/>
    <w:rsid w:val="004F7A7A"/>
    <w:rsid w:val="005C09CE"/>
    <w:rsid w:val="005F141D"/>
    <w:rsid w:val="006E36C4"/>
    <w:rsid w:val="00756798"/>
    <w:rsid w:val="00791BFD"/>
    <w:rsid w:val="007A2080"/>
    <w:rsid w:val="007F7771"/>
    <w:rsid w:val="00A076AC"/>
    <w:rsid w:val="00B7616F"/>
    <w:rsid w:val="00D318B2"/>
    <w:rsid w:val="00D777A1"/>
    <w:rsid w:val="00F6658D"/>
    <w:rsid w:val="00F94A32"/>
    <w:rsid w:val="00FF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dinamika-metal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15</cp:revision>
  <dcterms:created xsi:type="dcterms:W3CDTF">2026-06-19T12:23:00Z</dcterms:created>
  <dcterms:modified xsi:type="dcterms:W3CDTF">2026-08-20T06:28:00Z</dcterms:modified>
</cp:coreProperties>
</file>