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4AD4F3B1" w:rsidR="00D777A1" w:rsidRDefault="00F73CFA" w:rsidP="00F73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C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Игровой модуль «КРАКЕН»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1DF6D8E" w:rsidR="00D777A1" w:rsidRDefault="00576E9B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37A9A95" wp14:editId="51030707">
            <wp:extent cx="1928249" cy="1085176"/>
            <wp:effectExtent l="0" t="0" r="0" b="1270"/>
            <wp:docPr id="1" name="Рисунок 1" descr="Игровой модуль «КРАКЕН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гровой модуль «КРАКЕН»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932" cy="1086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1387079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F73CFA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F73CFA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F73CFA">
        <w:rPr>
          <w:rFonts w:ascii="Times New Roman" w:eastAsia="Times New Roman" w:hAnsi="Times New Roman" w:cs="Times New Roman"/>
          <w:bCs/>
          <w:sz w:val="24"/>
          <w:lang w:eastAsia="ru-RU"/>
        </w:rPr>
        <w:t>): 12000х9500х2000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33DD2856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23082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F73CFA">
        <w:rPr>
          <w:rFonts w:ascii="Times New Roman" w:eastAsia="Times New Roman" w:hAnsi="Times New Roman" w:cs="Times New Roman"/>
          <w:bCs/>
          <w:sz w:val="24"/>
          <w:lang w:eastAsia="ru-RU"/>
        </w:rPr>
        <w:t>14000х11500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3BA37DCC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F73CFA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15000х12500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5EF8B5E5" w:rsidR="00702D19" w:rsidRPr="00702D19" w:rsidRDefault="0023082E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F73CFA">
        <w:rPr>
          <w:rFonts w:ascii="Times New Roman" w:eastAsia="Times New Roman" w:hAnsi="Times New Roman" w:cs="Times New Roman"/>
          <w:bCs/>
          <w:sz w:val="24"/>
          <w:lang w:eastAsia="ru-RU"/>
        </w:rPr>
        <w:t>20</w:t>
      </w:r>
      <w:r w:rsidR="005C529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0мм</w:t>
      </w:r>
    </w:p>
    <w:p w14:paraId="64CA3319" w14:textId="35DB7C2F" w:rsidR="00702D19" w:rsidRPr="00702D19" w:rsidRDefault="00BC4C4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F73CFA">
        <w:rPr>
          <w:rFonts w:ascii="Times New Roman" w:eastAsia="Times New Roman" w:hAnsi="Times New Roman" w:cs="Times New Roman"/>
          <w:bCs/>
          <w:sz w:val="24"/>
          <w:lang w:eastAsia="ru-RU"/>
        </w:rPr>
        <w:t>18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352BB15F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от </w:t>
      </w:r>
      <w:r w:rsidR="00BC4C4A">
        <w:rPr>
          <w:rFonts w:ascii="Times New Roman" w:eastAsia="Times New Roman" w:hAnsi="Times New Roman" w:cs="Times New Roman"/>
          <w:bCs/>
          <w:sz w:val="24"/>
          <w:lang w:eastAsia="ru-RU"/>
        </w:rPr>
        <w:t>6-12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3428C49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576E9B" w:rsidRPr="00576E9B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https://lastochka-lip.com/catalog/igrovoj-modul-kraken-hpl-paneli/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955CA7" w14:textId="4E911108" w:rsidR="00D777A1" w:rsidRPr="00E920F2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BC5666">
        <w:rPr>
          <w:rFonts w:ascii="Times New Roman" w:eastAsia="Times New Roman" w:hAnsi="Times New Roman" w:cs="Times New Roman"/>
          <w:sz w:val="24"/>
          <w:lang w:eastAsia="ru-RU"/>
        </w:rPr>
        <w:t>каркас - 10шт, обшивка – 14компл, иллюминатор – 10шт.</w:t>
      </w:r>
    </w:p>
    <w:p w14:paraId="08247E89" w14:textId="77777777" w:rsidR="00B7616F" w:rsidRPr="00E920F2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32E94A1E" w14:textId="7E064376" w:rsidR="00BC5666" w:rsidRPr="00BC5666" w:rsidRDefault="00BC5666" w:rsidP="00BC56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C5666">
        <w:rPr>
          <w:rFonts w:ascii="Times New Roman" w:eastAsia="Times New Roman" w:hAnsi="Times New Roman" w:cs="Times New Roman"/>
          <w:sz w:val="24"/>
          <w:lang w:eastAsia="ru-RU"/>
        </w:rPr>
        <w:t>Каркас выполнен и</w:t>
      </w:r>
      <w:r>
        <w:rPr>
          <w:rFonts w:ascii="Times New Roman" w:eastAsia="Times New Roman" w:hAnsi="Times New Roman" w:cs="Times New Roman"/>
          <w:sz w:val="24"/>
          <w:lang w:eastAsia="ru-RU"/>
        </w:rPr>
        <w:t>з профильной трубы размером 50х25</w:t>
      </w:r>
      <w:r w:rsidRPr="00BC5666">
        <w:rPr>
          <w:rFonts w:ascii="Times New Roman" w:eastAsia="Times New Roman" w:hAnsi="Times New Roman" w:cs="Times New Roman"/>
          <w:sz w:val="24"/>
          <w:lang w:eastAsia="ru-RU"/>
        </w:rPr>
        <w:t>мм, толщина стенки 2,5мм.</w:t>
      </w:r>
      <w:r w:rsidR="00581FE1" w:rsidRPr="00581FE1">
        <w:t xml:space="preserve"> </w:t>
      </w:r>
      <w:r w:rsidR="00581FE1" w:rsidRPr="00581FE1">
        <w:rPr>
          <w:rFonts w:ascii="Times New Roman" w:eastAsia="Times New Roman" w:hAnsi="Times New Roman" w:cs="Times New Roman"/>
          <w:sz w:val="24"/>
          <w:lang w:eastAsia="ru-RU"/>
        </w:rPr>
        <w:t>Для обеспечения устойчивости конструкции предусмотрено бетонирование опор в габаритах 900×1000 мм.</w:t>
      </w:r>
      <w:r w:rsidRPr="00BC566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7478E597" w14:textId="5EA3C56B" w:rsidR="00581FE1" w:rsidRDefault="00BC5666" w:rsidP="00BC56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Обшивка </w:t>
      </w:r>
      <w:r w:rsidR="00321E5F">
        <w:rPr>
          <w:rFonts w:ascii="Times New Roman" w:eastAsia="Times New Roman" w:hAnsi="Times New Roman" w:cs="Times New Roman"/>
          <w:sz w:val="24"/>
          <w:lang w:eastAsia="ru-RU"/>
        </w:rPr>
        <w:t xml:space="preserve"> выполнен</w:t>
      </w:r>
      <w:r>
        <w:rPr>
          <w:rFonts w:ascii="Times New Roman" w:eastAsia="Times New Roman" w:hAnsi="Times New Roman" w:cs="Times New Roman"/>
          <w:sz w:val="24"/>
          <w:lang w:eastAsia="ru-RU"/>
        </w:rPr>
        <w:t>а</w:t>
      </w:r>
      <w:r w:rsidR="00321E5F" w:rsidRPr="00321E5F">
        <w:rPr>
          <w:rFonts w:ascii="Times New Roman" w:eastAsia="Times New Roman" w:hAnsi="Times New Roman" w:cs="Times New Roman"/>
          <w:sz w:val="24"/>
          <w:lang w:eastAsia="ru-RU"/>
        </w:rPr>
        <w:t xml:space="preserve"> из </w:t>
      </w:r>
      <w:r w:rsidR="00576E9B" w:rsidRPr="00576E9B">
        <w:rPr>
          <w:rFonts w:ascii="Times New Roman" w:eastAsia="Times New Roman" w:hAnsi="Times New Roman" w:cs="Times New Roman"/>
          <w:sz w:val="24"/>
          <w:lang w:eastAsia="ru-RU"/>
        </w:rPr>
        <w:t xml:space="preserve">HDPE толщиной 15 мм — кромки элементов обработаны (снята фаска), поверхность не имеет заусенцев, что обеспечивает безопасную эксплуатацию. </w:t>
      </w:r>
      <w:bookmarkStart w:id="0" w:name="_GoBack"/>
      <w:bookmarkEnd w:id="0"/>
    </w:p>
    <w:p w14:paraId="1AB97FFC" w14:textId="77777777" w:rsidR="00581FE1" w:rsidRDefault="00581FE1" w:rsidP="002308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81FE1">
        <w:rPr>
          <w:rFonts w:ascii="Times New Roman" w:eastAsia="Times New Roman" w:hAnsi="Times New Roman" w:cs="Times New Roman"/>
          <w:sz w:val="24"/>
          <w:lang w:eastAsia="ru-RU"/>
        </w:rPr>
        <w:t>Иллюминатор выполнен из прозрачного пластика, подобранного с учётом воздействия внешних факторов: материал устойчив к перепадам температур, атмосферным осадкам и ультрафиолетовому излучению. Монтаж элемента к ограждению производится шурупами из нержавеющей стали.</w:t>
      </w:r>
    </w:p>
    <w:p w14:paraId="0B1008F9" w14:textId="61B210E7" w:rsidR="00BC5666" w:rsidRDefault="00BC5666" w:rsidP="00BC566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C5666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E920F2" w:rsidRDefault="006E36C4" w:rsidP="00DF47E1">
      <w:pPr>
        <w:ind w:firstLine="708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97E1E"/>
    <w:rsid w:val="00163BF6"/>
    <w:rsid w:val="0023082E"/>
    <w:rsid w:val="00285AC9"/>
    <w:rsid w:val="002915A0"/>
    <w:rsid w:val="00321E5F"/>
    <w:rsid w:val="00354D30"/>
    <w:rsid w:val="00443849"/>
    <w:rsid w:val="004F12C5"/>
    <w:rsid w:val="00565016"/>
    <w:rsid w:val="00576E9B"/>
    <w:rsid w:val="00581FE1"/>
    <w:rsid w:val="00590C54"/>
    <w:rsid w:val="005C5295"/>
    <w:rsid w:val="006E36C4"/>
    <w:rsid w:val="006F38B2"/>
    <w:rsid w:val="00702D19"/>
    <w:rsid w:val="00726F71"/>
    <w:rsid w:val="007407D1"/>
    <w:rsid w:val="007755BA"/>
    <w:rsid w:val="007A2080"/>
    <w:rsid w:val="007F7771"/>
    <w:rsid w:val="00834CAB"/>
    <w:rsid w:val="008D10B2"/>
    <w:rsid w:val="00926A23"/>
    <w:rsid w:val="00A6490D"/>
    <w:rsid w:val="00B62DB5"/>
    <w:rsid w:val="00B7616F"/>
    <w:rsid w:val="00BC4C4A"/>
    <w:rsid w:val="00BC5666"/>
    <w:rsid w:val="00C514B1"/>
    <w:rsid w:val="00CC567C"/>
    <w:rsid w:val="00D111F7"/>
    <w:rsid w:val="00D1247B"/>
    <w:rsid w:val="00D318B2"/>
    <w:rsid w:val="00D777A1"/>
    <w:rsid w:val="00DA6B8C"/>
    <w:rsid w:val="00DF47E1"/>
    <w:rsid w:val="00E4540A"/>
    <w:rsid w:val="00E920F2"/>
    <w:rsid w:val="00E964AF"/>
    <w:rsid w:val="00F41008"/>
    <w:rsid w:val="00F7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modul-kraken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33</cp:revision>
  <dcterms:created xsi:type="dcterms:W3CDTF">2026-06-19T10:51:00Z</dcterms:created>
  <dcterms:modified xsi:type="dcterms:W3CDTF">2026-08-20T06:33:00Z</dcterms:modified>
</cp:coreProperties>
</file>