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D8B1E" w14:textId="6DB92D24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A227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комплекс «</w:t>
      </w:r>
      <w:r w:rsidR="00CC25CD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ГОРОД ПРОФЕССИЙ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3ECD0A04" w:rsidR="00D777A1" w:rsidRDefault="009B4F25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B0603AF" wp14:editId="6DA17E1A">
            <wp:extent cx="3267456" cy="1914525"/>
            <wp:effectExtent l="0" t="0" r="9525" b="0"/>
            <wp:docPr id="2" name="Рисунок 2" descr="Игровой комплекс «Город профессий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Город профессий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608" cy="1915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0E4D52F9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</w:t>
      </w:r>
      <w:proofErr w:type="spellStart"/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CC25CD">
        <w:rPr>
          <w:rFonts w:ascii="Times New Roman" w:eastAsia="Times New Roman" w:hAnsi="Times New Roman" w:cs="Times New Roman"/>
          <w:bCs/>
          <w:sz w:val="24"/>
          <w:lang w:eastAsia="ru-RU"/>
        </w:rPr>
        <w:t>9200х7400х2500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587E1CA8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CC25CD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1</w:t>
      </w:r>
      <w:r w:rsidR="00E51727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 w:rsidR="00CC25CD">
        <w:rPr>
          <w:rFonts w:ascii="Times New Roman" w:eastAsia="Times New Roman" w:hAnsi="Times New Roman" w:cs="Times New Roman"/>
          <w:bCs/>
          <w:sz w:val="24"/>
          <w:lang w:eastAsia="ru-RU"/>
        </w:rPr>
        <w:t>200х9400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16A965A7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CC25CD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12</w:t>
      </w:r>
      <w:r w:rsidR="00E51727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CC25CD">
        <w:rPr>
          <w:rFonts w:ascii="Times New Roman" w:eastAsia="Times New Roman" w:hAnsi="Times New Roman" w:cs="Times New Roman"/>
          <w:bCs/>
          <w:sz w:val="24"/>
          <w:lang w:eastAsia="ru-RU"/>
        </w:rPr>
        <w:t>00х10400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2ECF3F30" w:rsidR="00E53B11" w:rsidRDefault="00D63657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177FE2">
        <w:rPr>
          <w:rFonts w:ascii="Times New Roman" w:eastAsia="Times New Roman" w:hAnsi="Times New Roman" w:cs="Times New Roman"/>
          <w:bCs/>
          <w:sz w:val="24"/>
          <w:lang w:eastAsia="ru-RU"/>
        </w:rPr>
        <w:t>90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30C9726F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CC25CD">
        <w:rPr>
          <w:rFonts w:ascii="Times New Roman" w:eastAsia="Times New Roman" w:hAnsi="Times New Roman" w:cs="Times New Roman"/>
          <w:bCs/>
          <w:sz w:val="24"/>
          <w:lang w:eastAsia="ru-RU"/>
        </w:rPr>
        <w:t>18</w:t>
      </w:r>
      <w:r w:rsidR="00177FE2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422250AF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CC25CD">
        <w:rPr>
          <w:rFonts w:ascii="Times New Roman" w:eastAsia="Times New Roman" w:hAnsi="Times New Roman" w:cs="Times New Roman"/>
          <w:bCs/>
          <w:sz w:val="24"/>
          <w:lang w:eastAsia="ru-RU"/>
        </w:rPr>
        <w:t>11 человек</w:t>
      </w:r>
    </w:p>
    <w:p w14:paraId="06CD0135" w14:textId="340EB567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0148F6">
        <w:rPr>
          <w:rFonts w:ascii="Times New Roman" w:eastAsia="Times New Roman" w:hAnsi="Times New Roman" w:cs="Times New Roman"/>
          <w:bCs/>
          <w:sz w:val="24"/>
          <w:lang w:eastAsia="ru-RU"/>
        </w:rPr>
        <w:t>от 3</w:t>
      </w:r>
      <w:r w:rsidR="00A227B4">
        <w:rPr>
          <w:rFonts w:ascii="Times New Roman" w:eastAsia="Times New Roman" w:hAnsi="Times New Roman" w:cs="Times New Roman"/>
          <w:bCs/>
          <w:sz w:val="24"/>
          <w:lang w:eastAsia="ru-RU"/>
        </w:rPr>
        <w:t>-7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45BA7C4C" w:rsidR="00D777A1" w:rsidRDefault="00A66A98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Срок эксплуатации: 20 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05FF61C6" w14:textId="34A4BCB3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6" w:history="1">
        <w:r w:rsidR="00A66A98" w:rsidRPr="00A66A98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https://lastochka-lip.com/catalog/igrovoj-kompleks-town/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0A4F372D" w:rsidR="00B7616F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A227B4">
        <w:rPr>
          <w:rFonts w:ascii="Times New Roman" w:eastAsia="Times New Roman" w:hAnsi="Times New Roman" w:cs="Times New Roman"/>
          <w:sz w:val="24"/>
          <w:lang w:eastAsia="ru-RU"/>
        </w:rPr>
        <w:t>стойка</w:t>
      </w:r>
      <w:r w:rsidR="00AD4E85">
        <w:rPr>
          <w:rFonts w:ascii="Times New Roman" w:eastAsia="Times New Roman" w:hAnsi="Times New Roman" w:cs="Times New Roman"/>
          <w:sz w:val="24"/>
          <w:lang w:eastAsia="ru-RU"/>
        </w:rPr>
        <w:t xml:space="preserve"> -</w:t>
      </w:r>
      <w:r w:rsidR="0066280E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CC25CD">
        <w:rPr>
          <w:rFonts w:ascii="Times New Roman" w:eastAsia="Times New Roman" w:hAnsi="Times New Roman" w:cs="Times New Roman"/>
          <w:sz w:val="24"/>
          <w:lang w:eastAsia="ru-RU"/>
        </w:rPr>
        <w:t>20</w:t>
      </w:r>
      <w:r w:rsidR="00A227B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AD4E85">
        <w:rPr>
          <w:rFonts w:ascii="Times New Roman" w:eastAsia="Times New Roman" w:hAnsi="Times New Roman" w:cs="Times New Roman"/>
          <w:sz w:val="24"/>
          <w:lang w:eastAsia="ru-RU"/>
        </w:rPr>
        <w:t>горка</w:t>
      </w:r>
      <w:r w:rsidR="00D31BD6">
        <w:rPr>
          <w:rFonts w:ascii="Times New Roman" w:eastAsia="Times New Roman" w:hAnsi="Times New Roman" w:cs="Times New Roman"/>
          <w:sz w:val="24"/>
          <w:lang w:eastAsia="ru-RU"/>
        </w:rPr>
        <w:t xml:space="preserve"> Н90</w:t>
      </w:r>
      <w:r w:rsidR="00AD4E85">
        <w:rPr>
          <w:rFonts w:ascii="Times New Roman" w:eastAsia="Times New Roman" w:hAnsi="Times New Roman" w:cs="Times New Roman"/>
          <w:sz w:val="24"/>
          <w:lang w:eastAsia="ru-RU"/>
        </w:rPr>
        <w:t>0 – 1шт</w:t>
      </w:r>
      <w:r w:rsidR="00A227B4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r w:rsidR="0072214E">
        <w:rPr>
          <w:rFonts w:ascii="Times New Roman" w:eastAsia="Times New Roman" w:hAnsi="Times New Roman" w:cs="Times New Roman"/>
          <w:sz w:val="24"/>
          <w:lang w:eastAsia="ru-RU"/>
        </w:rPr>
        <w:t>настил пола -3</w:t>
      </w:r>
      <w:r w:rsidR="002E6D9D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="002E6D9D">
        <w:rPr>
          <w:rFonts w:ascii="Times New Roman" w:eastAsia="Times New Roman" w:hAnsi="Times New Roman" w:cs="Times New Roman"/>
          <w:sz w:val="24"/>
          <w:lang w:eastAsia="ru-RU"/>
        </w:rPr>
        <w:t>компл</w:t>
      </w:r>
      <w:proofErr w:type="spellEnd"/>
      <w:r w:rsidR="002E6D9D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r w:rsidR="00CC25CD">
        <w:rPr>
          <w:rFonts w:ascii="Times New Roman" w:eastAsia="Times New Roman" w:hAnsi="Times New Roman" w:cs="Times New Roman"/>
          <w:sz w:val="24"/>
          <w:lang w:eastAsia="ru-RU"/>
        </w:rPr>
        <w:t>мостик – 1шт, песочница – 1шт, архитектурная форма – 5шт, грибочки – 10шт, бревно – 7шт.</w:t>
      </w:r>
    </w:p>
    <w:p w14:paraId="6AA9F499" w14:textId="10EF1E36" w:rsidR="002E6D9D" w:rsidRDefault="002E6D9D" w:rsidP="002E6D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E6D9D">
        <w:rPr>
          <w:rFonts w:ascii="Times New Roman" w:eastAsia="Times New Roman" w:hAnsi="Times New Roman" w:cs="Times New Roman"/>
          <w:sz w:val="24"/>
          <w:lang w:eastAsia="ru-RU"/>
        </w:rPr>
        <w:t>Комплекс ориентирован на сюжетно‑ролевые и активные игры, развитие крупной моторики, координации движений, навыков лазания и без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опасного перемещения на высоте. </w:t>
      </w:r>
      <w:r w:rsidRPr="002E6D9D">
        <w:rPr>
          <w:rFonts w:ascii="Times New Roman" w:eastAsia="Times New Roman" w:hAnsi="Times New Roman" w:cs="Times New Roman"/>
          <w:sz w:val="24"/>
          <w:lang w:eastAsia="ru-RU"/>
        </w:rPr>
        <w:t>Функционал: подъём по трапу, прохождение тоннеля, спуск по горке, нахождение в «кабине» паровоза; развитие вестибулярного аппарата, силы хвата, пространственной ориентации и воображения.</w:t>
      </w:r>
    </w:p>
    <w:p w14:paraId="23D94CF5" w14:textId="77777777" w:rsidR="00A66A98" w:rsidRPr="00A66A98" w:rsidRDefault="00A66A98" w:rsidP="00A66A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66A98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19FA3DAD" w14:textId="6C642603" w:rsidR="00A66A98" w:rsidRDefault="00A66A98" w:rsidP="00A66A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66A98">
        <w:rPr>
          <w:rFonts w:ascii="Times New Roman" w:eastAsia="Times New Roman" w:hAnsi="Times New Roman" w:cs="Times New Roman"/>
          <w:sz w:val="24"/>
          <w:lang w:eastAsia="ru-RU"/>
        </w:rPr>
        <w:t xml:space="preserve">Стойки </w:t>
      </w:r>
      <w:r w:rsidR="005F49E3">
        <w:rPr>
          <w:rFonts w:ascii="Times New Roman" w:eastAsia="Times New Roman" w:hAnsi="Times New Roman" w:cs="Times New Roman"/>
          <w:sz w:val="24"/>
          <w:lang w:eastAsia="ru-RU"/>
        </w:rPr>
        <w:t xml:space="preserve"> и пеньки</w:t>
      </w:r>
      <w:r w:rsidRPr="00A66A98">
        <w:rPr>
          <w:rFonts w:ascii="Times New Roman" w:eastAsia="Times New Roman" w:hAnsi="Times New Roman" w:cs="Times New Roman"/>
          <w:sz w:val="24"/>
          <w:lang w:eastAsia="ru-RU"/>
        </w:rPr>
        <w:t xml:space="preserve">—   </w:t>
      </w:r>
      <w:proofErr w:type="gramStart"/>
      <w:r w:rsidRPr="00A66A98">
        <w:rPr>
          <w:rFonts w:ascii="Times New Roman" w:eastAsia="Times New Roman" w:hAnsi="Times New Roman" w:cs="Times New Roman"/>
          <w:sz w:val="24"/>
          <w:lang w:eastAsia="ru-RU"/>
        </w:rPr>
        <w:t>се</w:t>
      </w:r>
      <w:proofErr w:type="gramEnd"/>
      <w:r w:rsidRPr="00A66A98">
        <w:rPr>
          <w:rFonts w:ascii="Times New Roman" w:eastAsia="Times New Roman" w:hAnsi="Times New Roman" w:cs="Times New Roman"/>
          <w:sz w:val="24"/>
          <w:lang w:eastAsia="ru-RU"/>
        </w:rPr>
        <w:t xml:space="preserve">чение круглое, стойки диаметром от 120мм. Глубина бетонирования стоек </w:t>
      </w:r>
      <w:r w:rsidR="005F49E3">
        <w:rPr>
          <w:rFonts w:ascii="Times New Roman" w:eastAsia="Times New Roman" w:hAnsi="Times New Roman" w:cs="Times New Roman"/>
          <w:sz w:val="24"/>
          <w:lang w:eastAsia="ru-RU"/>
        </w:rPr>
        <w:t>1000мм, пеньков 600-</w:t>
      </w:r>
      <w:r w:rsidRPr="00A66A98">
        <w:rPr>
          <w:rFonts w:ascii="Times New Roman" w:eastAsia="Times New Roman" w:hAnsi="Times New Roman" w:cs="Times New Roman"/>
          <w:sz w:val="24"/>
          <w:lang w:eastAsia="ru-RU"/>
        </w:rPr>
        <w:t xml:space="preserve">800мм. 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Pr="00A66A98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Pr="00A66A98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 Все тщательно отшлифовано, не имеет сколов. Поверхность гладкая, безопасная. </w:t>
      </w:r>
    </w:p>
    <w:p w14:paraId="763D2B26" w14:textId="301CCE58" w:rsidR="00CC25CD" w:rsidRPr="00CC25CD" w:rsidRDefault="00CC25CD" w:rsidP="00A66A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C25CD">
        <w:rPr>
          <w:rFonts w:ascii="Times New Roman" w:eastAsia="Times New Roman" w:hAnsi="Times New Roman" w:cs="Times New Roman"/>
          <w:sz w:val="24"/>
          <w:lang w:eastAsia="ru-RU"/>
        </w:rPr>
        <w:t>Основные функциональные модули:</w:t>
      </w:r>
    </w:p>
    <w:p w14:paraId="23AD43AC" w14:textId="77777777" w:rsidR="00CC25CD" w:rsidRPr="00CC25CD" w:rsidRDefault="00CC25CD" w:rsidP="00CC2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C25CD">
        <w:rPr>
          <w:rFonts w:ascii="Times New Roman" w:eastAsia="Times New Roman" w:hAnsi="Times New Roman" w:cs="Times New Roman"/>
          <w:sz w:val="24"/>
          <w:lang w:eastAsia="ru-RU"/>
        </w:rPr>
        <w:t>Пожарное деп</w:t>
      </w:r>
      <w:bookmarkStart w:id="0" w:name="_GoBack"/>
      <w:r w:rsidRPr="00CC25CD">
        <w:rPr>
          <w:rFonts w:ascii="Times New Roman" w:eastAsia="Times New Roman" w:hAnsi="Times New Roman" w:cs="Times New Roman"/>
          <w:sz w:val="24"/>
          <w:lang w:eastAsia="ru-RU"/>
        </w:rPr>
        <w:t xml:space="preserve">о с горкой: закрытый объём с имитацией фасада депо, скатом из ударопрочного пластика/композита, </w:t>
      </w:r>
      <w:bookmarkEnd w:id="0"/>
      <w:r w:rsidRPr="00CC25CD">
        <w:rPr>
          <w:rFonts w:ascii="Times New Roman" w:eastAsia="Times New Roman" w:hAnsi="Times New Roman" w:cs="Times New Roman"/>
          <w:sz w:val="24"/>
          <w:lang w:eastAsia="ru-RU"/>
        </w:rPr>
        <w:t>входом‑проёмом и декоративными панелями под черепичную кровлю;</w:t>
      </w:r>
    </w:p>
    <w:p w14:paraId="4909E27E" w14:textId="77777777" w:rsidR="00CC25CD" w:rsidRPr="00CC25CD" w:rsidRDefault="00CC25CD" w:rsidP="00CC2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C25CD">
        <w:rPr>
          <w:rFonts w:ascii="Times New Roman" w:eastAsia="Times New Roman" w:hAnsi="Times New Roman" w:cs="Times New Roman"/>
          <w:sz w:val="24"/>
          <w:lang w:eastAsia="ru-RU"/>
        </w:rPr>
        <w:t>Пожарная машина (крупногабаритный модуль): стилизованный кузов с кабиной, лестницей, поручнями и сиденьями; элементы лазания и ролевой игры (руль, приборная панель);</w:t>
      </w:r>
    </w:p>
    <w:p w14:paraId="1B42E0C8" w14:textId="77777777" w:rsidR="00CC25CD" w:rsidRPr="00CC25CD" w:rsidRDefault="00CC25CD" w:rsidP="00CC2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C25CD">
        <w:rPr>
          <w:rFonts w:ascii="Times New Roman" w:eastAsia="Times New Roman" w:hAnsi="Times New Roman" w:cs="Times New Roman"/>
          <w:sz w:val="24"/>
          <w:lang w:eastAsia="ru-RU"/>
        </w:rPr>
        <w:t>Песочница‑арена: восьмиугольный контур с реечными бортами, заполняемый песком; служит зоной для сюжетных игр и мелкой моторики;</w:t>
      </w:r>
    </w:p>
    <w:p w14:paraId="6FB6066F" w14:textId="77777777" w:rsidR="00CC25CD" w:rsidRPr="00CC25CD" w:rsidRDefault="00CC25CD" w:rsidP="00CC2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C25CD">
        <w:rPr>
          <w:rFonts w:ascii="Times New Roman" w:eastAsia="Times New Roman" w:hAnsi="Times New Roman" w:cs="Times New Roman"/>
          <w:sz w:val="24"/>
          <w:lang w:eastAsia="ru-RU"/>
        </w:rPr>
        <w:t>Транспортный модуль (багги/джип): открытая каркасная конструкция с рулём, сиденьем и колёсами из массива;</w:t>
      </w:r>
    </w:p>
    <w:p w14:paraId="3521CFDA" w14:textId="77777777" w:rsidR="00CC25CD" w:rsidRPr="00CC25CD" w:rsidRDefault="00CC25CD" w:rsidP="00CC2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C25CD">
        <w:rPr>
          <w:rFonts w:ascii="Times New Roman" w:eastAsia="Times New Roman" w:hAnsi="Times New Roman" w:cs="Times New Roman"/>
          <w:sz w:val="24"/>
          <w:lang w:eastAsia="ru-RU"/>
        </w:rPr>
        <w:t>Элементы полосы препятствий: мостик‑дуга из наборных планок, набор брусков‑ступеней, балансиры;</w:t>
      </w:r>
    </w:p>
    <w:p w14:paraId="5B99F898" w14:textId="77777777" w:rsidR="00CC25CD" w:rsidRDefault="00CC25CD" w:rsidP="00CC2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C25CD">
        <w:rPr>
          <w:rFonts w:ascii="Times New Roman" w:eastAsia="Times New Roman" w:hAnsi="Times New Roman" w:cs="Times New Roman"/>
          <w:sz w:val="24"/>
          <w:lang w:eastAsia="ru-RU"/>
        </w:rPr>
        <w:t>Сюжетные аксессуары: деревянные фигурки (лошадка), дорожные знаки, имитации пламени, грибовидные сиденья, ворота и калитка с декоративной решёткой.</w:t>
      </w:r>
    </w:p>
    <w:p w14:paraId="77C7F853" w14:textId="3CE2C858" w:rsidR="00E53B11" w:rsidRPr="004B791E" w:rsidRDefault="00E53B11" w:rsidP="00CC2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53B11">
        <w:rPr>
          <w:rFonts w:ascii="Times New Roman" w:eastAsia="Times New Roman" w:hAnsi="Times New Roman" w:cs="Times New Roman"/>
          <w:sz w:val="24"/>
          <w:lang w:eastAsia="ru-RU"/>
        </w:rPr>
        <w:lastRenderedPageBreak/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Pr="00E53B11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28F384EF" w14:textId="77777777" w:rsidR="001C7EDE" w:rsidRDefault="001C7EDE" w:rsidP="001C7E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C7EDE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5C24DE28" w14:textId="6E1724D4" w:rsidR="00A66A98" w:rsidRDefault="00A66A98" w:rsidP="001C7E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66A98">
        <w:rPr>
          <w:rFonts w:ascii="Times New Roman" w:eastAsia="Times New Roman" w:hAnsi="Times New Roman" w:cs="Times New Roman"/>
          <w:sz w:val="24"/>
          <w:lang w:eastAsia="ru-RU"/>
        </w:rPr>
        <w:t xml:space="preserve">Все деревянные поверхности пропитаны в два слоя лессирующим антисептиком, </w:t>
      </w:r>
      <w:proofErr w:type="gramStart"/>
      <w:r w:rsidRPr="00A66A98">
        <w:rPr>
          <w:rFonts w:ascii="Times New Roman" w:eastAsia="Times New Roman" w:hAnsi="Times New Roman" w:cs="Times New Roman"/>
          <w:sz w:val="24"/>
          <w:lang w:eastAsia="ru-RU"/>
        </w:rPr>
        <w:t>обладающий</w:t>
      </w:r>
      <w:proofErr w:type="gramEnd"/>
      <w:r w:rsidRPr="00A66A98">
        <w:rPr>
          <w:rFonts w:ascii="Times New Roman" w:eastAsia="Times New Roman" w:hAnsi="Times New Roman" w:cs="Times New Roman"/>
          <w:sz w:val="24"/>
          <w:lang w:eastAsia="ru-RU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</w:t>
      </w:r>
    </w:p>
    <w:p w14:paraId="67F35D7B" w14:textId="7E561D0F" w:rsidR="001C7EDE" w:rsidRPr="00163BF6" w:rsidRDefault="001C7EDE" w:rsidP="001C7E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1C805AB1" w:rsidR="006E36C4" w:rsidRPr="007A2080" w:rsidRDefault="00A66A98" w:rsidP="007A2080">
      <w:pPr>
        <w:pStyle w:val="a4"/>
        <w:jc w:val="both"/>
        <w:rPr>
          <w:rFonts w:ascii="Times New Roman" w:hAnsi="Times New Roman" w:cs="Times New Roman"/>
        </w:rPr>
      </w:pPr>
      <w:r w:rsidRPr="00A66A98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48F6"/>
    <w:rsid w:val="00073367"/>
    <w:rsid w:val="00085625"/>
    <w:rsid w:val="0009344C"/>
    <w:rsid w:val="001250CF"/>
    <w:rsid w:val="00160F6D"/>
    <w:rsid w:val="00163BF6"/>
    <w:rsid w:val="001721C2"/>
    <w:rsid w:val="00177FE2"/>
    <w:rsid w:val="001C7EDE"/>
    <w:rsid w:val="00252F81"/>
    <w:rsid w:val="002915A0"/>
    <w:rsid w:val="002E6D9D"/>
    <w:rsid w:val="00330FA2"/>
    <w:rsid w:val="00354D30"/>
    <w:rsid w:val="004B791E"/>
    <w:rsid w:val="004F12C5"/>
    <w:rsid w:val="00582891"/>
    <w:rsid w:val="00590C54"/>
    <w:rsid w:val="005B3721"/>
    <w:rsid w:val="005F49E3"/>
    <w:rsid w:val="00613CE9"/>
    <w:rsid w:val="0066280E"/>
    <w:rsid w:val="00675F8D"/>
    <w:rsid w:val="006E36C4"/>
    <w:rsid w:val="006F38B2"/>
    <w:rsid w:val="00702D19"/>
    <w:rsid w:val="00711D6A"/>
    <w:rsid w:val="0072214E"/>
    <w:rsid w:val="007303BF"/>
    <w:rsid w:val="00731B42"/>
    <w:rsid w:val="007407D1"/>
    <w:rsid w:val="007755BA"/>
    <w:rsid w:val="007A2080"/>
    <w:rsid w:val="007A543D"/>
    <w:rsid w:val="007E1958"/>
    <w:rsid w:val="007F7771"/>
    <w:rsid w:val="00833DF6"/>
    <w:rsid w:val="00834CAB"/>
    <w:rsid w:val="008D10B2"/>
    <w:rsid w:val="008E640A"/>
    <w:rsid w:val="00926A23"/>
    <w:rsid w:val="009B4F25"/>
    <w:rsid w:val="009E6B02"/>
    <w:rsid w:val="00A227B4"/>
    <w:rsid w:val="00A27C42"/>
    <w:rsid w:val="00A6490D"/>
    <w:rsid w:val="00A66A98"/>
    <w:rsid w:val="00A96CAE"/>
    <w:rsid w:val="00AD4E85"/>
    <w:rsid w:val="00B62DB5"/>
    <w:rsid w:val="00B7616F"/>
    <w:rsid w:val="00B829D3"/>
    <w:rsid w:val="00C069A7"/>
    <w:rsid w:val="00C95C42"/>
    <w:rsid w:val="00CC25CD"/>
    <w:rsid w:val="00CC567C"/>
    <w:rsid w:val="00D1247B"/>
    <w:rsid w:val="00D318B2"/>
    <w:rsid w:val="00D31BD6"/>
    <w:rsid w:val="00D63657"/>
    <w:rsid w:val="00D777A1"/>
    <w:rsid w:val="00DA29B6"/>
    <w:rsid w:val="00DA6B8C"/>
    <w:rsid w:val="00DE5EBF"/>
    <w:rsid w:val="00DF47E1"/>
    <w:rsid w:val="00E34B9A"/>
    <w:rsid w:val="00E4540A"/>
    <w:rsid w:val="00E51727"/>
    <w:rsid w:val="00E53B11"/>
    <w:rsid w:val="00E920F2"/>
    <w:rsid w:val="00E964AF"/>
    <w:rsid w:val="00EA4FC6"/>
    <w:rsid w:val="00F03EE7"/>
    <w:rsid w:val="00F41008"/>
    <w:rsid w:val="00FA1B11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town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RePack by Diakov</cp:lastModifiedBy>
  <cp:revision>4</cp:revision>
  <dcterms:created xsi:type="dcterms:W3CDTF">2026-09-23T12:50:00Z</dcterms:created>
  <dcterms:modified xsi:type="dcterms:W3CDTF">2026-09-23T12:51:00Z</dcterms:modified>
</cp:coreProperties>
</file>